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b w:val="1"/>
          <w:bCs w:val="1"/>
          <w:color w:val="ff0000"/>
          <w:sz w:val="24"/>
          <w:szCs w:val="24"/>
        </w:rPr>
      </w:pPr>
      <w:r w:rsidDel="00000000" w:rsidR="00000000" w:rsidRPr="00000000">
        <w:rPr>
          <w:b w:val="1"/>
          <w:bCs w:val="1"/>
          <w:color w:val="ff0000"/>
          <w:sz w:val="24"/>
          <w:szCs w:val="24"/>
          <w:rtl w:val="0"/>
        </w:rPr>
        <w:t xml:space="preserve">*</w:t>
      </w:r>
      <w:r w:rsidDel="00000000" w:rsidR="00000000" w:rsidRPr="00000000">
        <w:rPr>
          <w:b w:val="1"/>
          <w:bCs w:val="1"/>
          <w:color w:val="ff0000"/>
          <w:sz w:val="24"/>
          <w:szCs w:val="24"/>
          <w:highlight w:val="yellow"/>
          <w:u w:val="single"/>
          <w:rtl w:val="0"/>
        </w:rPr>
        <w:t xml:space="preserve">This form cannot be filled out directly</w:t>
      </w:r>
      <w:r w:rsidDel="00000000" w:rsidR="00000000" w:rsidRPr="00000000">
        <w:rPr>
          <w:b w:val="1"/>
          <w:bCs w:val="1"/>
          <w:color w:val="ff0000"/>
          <w:sz w:val="24"/>
          <w:szCs w:val="24"/>
          <w:rtl w:val="0"/>
        </w:rPr>
        <w:t xml:space="preserve">. Please print or make a copy, complete it, obtain parent and student signatures, and return it to us at your earliest convenience.</w:t>
      </w:r>
    </w:p>
    <w:p w:rsidR="00000000" w:rsidDel="00000000" w:rsidP="00000000" w:rsidRDefault="00000000" w:rsidRPr="00000000" w14:paraId="00000002">
      <w:pPr>
        <w:pageBreakBefore w:val="0"/>
        <w:rPr>
          <w:b w:val="1"/>
          <w:bCs w:val="1"/>
        </w:rPr>
      </w:pPr>
      <w:bookmarkStart w:colFirst="0" w:colLast="0" w:name="_gjdgxs" w:id="0"/>
      <w:bookmarkEnd w:id="0"/>
      <w:r w:rsidDel="00000000" w:rsidR="00000000" w:rsidRPr="00000000">
        <w:rPr>
          <w:rtl w:val="0"/>
        </w:rPr>
      </w:r>
    </w:p>
    <w:p w:rsidR="00000000" w:rsidDel="00000000" w:rsidP="00000000" w:rsidRDefault="00000000" w:rsidRPr="00000000" w14:paraId="00000003">
      <w:pPr>
        <w:pageBreakBefore w:val="0"/>
        <w:rPr>
          <w:b w:val="1"/>
          <w:bCs w:val="1"/>
        </w:rPr>
      </w:pPr>
      <w:r w:rsidDel="00000000" w:rsidR="00000000" w:rsidRPr="00000000">
        <w:rPr>
          <w:b w:val="1"/>
          <w:bCs w:val="1"/>
          <w:rtl w:val="0"/>
        </w:rPr>
        <w:t xml:space="preserve">STUDENT LAST NAME:   ____________________           STUDENT FIRST NAME:   ____________________                                  </w:t>
      </w:r>
    </w:p>
    <w:p w:rsidR="00000000" w:rsidDel="00000000" w:rsidP="00000000" w:rsidRDefault="00000000" w:rsidRPr="00000000" w14:paraId="00000004">
      <w:pPr>
        <w:pageBreakBefore w:val="0"/>
        <w:jc w:val="both"/>
        <w:rPr/>
      </w:pPr>
      <w:r w:rsidDel="00000000" w:rsidR="00000000" w:rsidRPr="00000000">
        <w:rPr>
          <w:rtl w:val="0"/>
        </w:rPr>
        <w:t xml:space="preserve">Welcome to the American School of Doha Middle School. All grade 7 students will be taking a total of </w:t>
      </w:r>
      <w:r w:rsidDel="00000000" w:rsidR="00000000" w:rsidRPr="00000000">
        <w:rPr>
          <w:b w:val="1"/>
          <w:bCs w:val="1"/>
          <w:rtl w:val="0"/>
        </w:rPr>
        <w:t xml:space="preserve">8 (eight) Credits </w:t>
      </w:r>
      <w:r w:rsidDel="00000000" w:rsidR="00000000" w:rsidRPr="00000000">
        <w:rPr>
          <w:rtl w:val="0"/>
        </w:rPr>
        <w:t xml:space="preserve">of classes:  6 mandatory and 2 elective credits. </w:t>
      </w:r>
    </w:p>
    <w:tbl>
      <w:tblPr>
        <w:tblStyle w:val="Table1"/>
        <w:tblW w:w="94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0"/>
        <w:gridCol w:w="4380"/>
        <w:gridCol w:w="990"/>
        <w:tblGridChange w:id="0">
          <w:tblGrid>
            <w:gridCol w:w="4050"/>
            <w:gridCol w:w="4380"/>
            <w:gridCol w:w="990"/>
          </w:tblGrid>
        </w:tblGridChange>
      </w:tblGrid>
      <w:tr>
        <w:trPr>
          <w:cantSplit w:val="0"/>
          <w:trHeight w:val="380" w:hRule="atLeast"/>
          <w:tblHeader w:val="0"/>
        </w:trPr>
        <w:tc>
          <w:tcPr>
            <w:gridSpan w:val="3"/>
            <w:shd w:fill="bfbfbf" w:val="clear"/>
            <w:vAlign w:val="center"/>
          </w:tcPr>
          <w:p w:rsidR="00000000" w:rsidDel="00000000" w:rsidP="00000000" w:rsidRDefault="00000000" w:rsidRPr="00000000" w14:paraId="00000005">
            <w:pPr>
              <w:pageBreakBefore w:val="0"/>
              <w:jc w:val="center"/>
              <w:rPr>
                <w:b w:val="1"/>
                <w:bCs w:val="1"/>
              </w:rPr>
            </w:pPr>
            <w:r w:rsidDel="00000000" w:rsidR="00000000" w:rsidRPr="00000000">
              <w:rPr>
                <w:b w:val="1"/>
                <w:bCs w:val="1"/>
                <w:rtl w:val="0"/>
              </w:rPr>
              <w:t xml:space="preserve">Grade 7 Schedule</w:t>
            </w:r>
          </w:p>
        </w:tc>
      </w:tr>
      <w:tr>
        <w:trPr>
          <w:cantSplit w:val="0"/>
          <w:trHeight w:val="400" w:hRule="atLeast"/>
          <w:tblHeader w:val="0"/>
        </w:trPr>
        <w:tc>
          <w:tcPr>
            <w:gridSpan w:val="2"/>
            <w:shd w:fill="bfbfbf" w:val="clear"/>
            <w:vAlign w:val="center"/>
          </w:tcPr>
          <w:p w:rsidR="00000000" w:rsidDel="00000000" w:rsidP="00000000" w:rsidRDefault="00000000" w:rsidRPr="00000000" w14:paraId="00000008">
            <w:pPr>
              <w:pageBreakBefore w:val="0"/>
              <w:rPr>
                <w:b w:val="1"/>
                <w:bCs w:val="1"/>
              </w:rPr>
            </w:pPr>
            <w:r w:rsidDel="00000000" w:rsidR="00000000" w:rsidRPr="00000000">
              <w:rPr>
                <w:b w:val="1"/>
                <w:bCs w:val="1"/>
                <w:rtl w:val="0"/>
              </w:rPr>
              <w:t xml:space="preserve">Course</w:t>
            </w:r>
          </w:p>
        </w:tc>
        <w:tc>
          <w:tcPr>
            <w:shd w:fill="bfbfbf" w:val="clear"/>
            <w:vAlign w:val="center"/>
          </w:tcPr>
          <w:p w:rsidR="00000000" w:rsidDel="00000000" w:rsidP="00000000" w:rsidRDefault="00000000" w:rsidRPr="00000000" w14:paraId="0000000A">
            <w:pPr>
              <w:pageBreakBefore w:val="0"/>
              <w:jc w:val="center"/>
              <w:rPr>
                <w:b w:val="1"/>
                <w:bCs w:val="1"/>
              </w:rPr>
            </w:pPr>
            <w:r w:rsidDel="00000000" w:rsidR="00000000" w:rsidRPr="00000000">
              <w:rPr>
                <w:b w:val="1"/>
                <w:bCs w:val="1"/>
                <w:rtl w:val="0"/>
              </w:rPr>
              <w:t xml:space="preserve">Credit</w:t>
            </w:r>
          </w:p>
        </w:tc>
      </w:tr>
      <w:tr>
        <w:trPr>
          <w:cantSplit w:val="0"/>
          <w:trHeight w:val="400" w:hRule="atLeast"/>
          <w:tblHeader w:val="0"/>
        </w:trPr>
        <w:tc>
          <w:tcPr>
            <w:gridSpan w:val="2"/>
            <w:vAlign w:val="center"/>
          </w:tcPr>
          <w:p w:rsidR="00000000" w:rsidDel="00000000" w:rsidP="00000000" w:rsidRDefault="00000000" w:rsidRPr="00000000" w14:paraId="0000000B">
            <w:pPr>
              <w:pageBreakBefore w:val="0"/>
              <w:rPr>
                <w:b w:val="1"/>
                <w:bCs w:val="1"/>
              </w:rPr>
            </w:pPr>
            <w:r w:rsidDel="00000000" w:rsidR="00000000" w:rsidRPr="00000000">
              <w:rPr>
                <w:b w:val="1"/>
                <w:bCs w:val="1"/>
                <w:rtl w:val="0"/>
              </w:rPr>
              <w:t xml:space="preserve">Language Arts</w:t>
            </w:r>
          </w:p>
        </w:tc>
        <w:tc>
          <w:tcPr>
            <w:vAlign w:val="center"/>
          </w:tcPr>
          <w:p w:rsidR="00000000" w:rsidDel="00000000" w:rsidP="00000000" w:rsidRDefault="00000000" w:rsidRPr="00000000" w14:paraId="0000000D">
            <w:pPr>
              <w:pageBreakBefore w:val="0"/>
              <w:jc w:val="center"/>
              <w:rPr>
                <w:b w:val="1"/>
                <w:bCs w:val="1"/>
              </w:rPr>
            </w:pPr>
            <w:r w:rsidDel="00000000" w:rsidR="00000000" w:rsidRPr="00000000">
              <w:rPr>
                <w:b w:val="1"/>
                <w:bCs w:val="1"/>
                <w:rtl w:val="0"/>
              </w:rPr>
              <w:t xml:space="preserve">1</w:t>
            </w:r>
          </w:p>
        </w:tc>
      </w:tr>
      <w:tr>
        <w:trPr>
          <w:cantSplit w:val="0"/>
          <w:trHeight w:val="380" w:hRule="atLeast"/>
          <w:tblHeader w:val="0"/>
        </w:trPr>
        <w:tc>
          <w:tcPr>
            <w:gridSpan w:val="2"/>
            <w:vAlign w:val="center"/>
          </w:tcPr>
          <w:p w:rsidR="00000000" w:rsidDel="00000000" w:rsidP="00000000" w:rsidRDefault="00000000" w:rsidRPr="00000000" w14:paraId="0000000E">
            <w:pPr>
              <w:pageBreakBefore w:val="0"/>
              <w:rPr>
                <w:b w:val="1"/>
                <w:bCs w:val="1"/>
              </w:rPr>
            </w:pPr>
            <w:r w:rsidDel="00000000" w:rsidR="00000000" w:rsidRPr="00000000">
              <w:rPr>
                <w:b w:val="1"/>
                <w:bCs w:val="1"/>
                <w:rtl w:val="0"/>
              </w:rPr>
              <w:t xml:space="preserve">Social Studies</w:t>
            </w:r>
          </w:p>
        </w:tc>
        <w:tc>
          <w:tcPr>
            <w:shd w:fill="ffffff" w:val="clear"/>
            <w:vAlign w:val="center"/>
          </w:tcPr>
          <w:p w:rsidR="00000000" w:rsidDel="00000000" w:rsidP="00000000" w:rsidRDefault="00000000" w:rsidRPr="00000000" w14:paraId="00000010">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11">
            <w:pPr>
              <w:pageBreakBefore w:val="0"/>
              <w:rPr>
                <w:b w:val="1"/>
                <w:bCs w:val="1"/>
              </w:rPr>
            </w:pPr>
            <w:r w:rsidDel="00000000" w:rsidR="00000000" w:rsidRPr="00000000">
              <w:rPr>
                <w:b w:val="1"/>
                <w:bCs w:val="1"/>
                <w:rtl w:val="0"/>
              </w:rPr>
              <w:t xml:space="preserve">Math</w:t>
            </w:r>
          </w:p>
        </w:tc>
        <w:tc>
          <w:tcPr>
            <w:shd w:fill="ffffff" w:val="clear"/>
            <w:vAlign w:val="center"/>
          </w:tcPr>
          <w:p w:rsidR="00000000" w:rsidDel="00000000" w:rsidP="00000000" w:rsidRDefault="00000000" w:rsidRPr="00000000" w14:paraId="00000013">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14">
            <w:pPr>
              <w:pageBreakBefore w:val="0"/>
              <w:rPr>
                <w:b w:val="1"/>
                <w:bCs w:val="1"/>
              </w:rPr>
            </w:pPr>
            <w:r w:rsidDel="00000000" w:rsidR="00000000" w:rsidRPr="00000000">
              <w:rPr>
                <w:b w:val="1"/>
                <w:bCs w:val="1"/>
                <w:rtl w:val="0"/>
              </w:rPr>
              <w:t xml:space="preserve">Science</w:t>
            </w:r>
          </w:p>
        </w:tc>
        <w:tc>
          <w:tcPr>
            <w:shd w:fill="ffffff" w:val="clear"/>
            <w:vAlign w:val="center"/>
          </w:tcPr>
          <w:p w:rsidR="00000000" w:rsidDel="00000000" w:rsidP="00000000" w:rsidRDefault="00000000" w:rsidRPr="00000000" w14:paraId="00000016">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17">
            <w:pPr>
              <w:pageBreakBefore w:val="0"/>
              <w:rPr>
                <w:b w:val="1"/>
                <w:bCs w:val="1"/>
              </w:rPr>
            </w:pPr>
            <w:r w:rsidDel="00000000" w:rsidR="00000000" w:rsidRPr="00000000">
              <w:rPr>
                <w:b w:val="1"/>
                <w:bCs w:val="1"/>
                <w:rtl w:val="0"/>
              </w:rPr>
              <w:t xml:space="preserve">Physical Education (PE)</w:t>
            </w:r>
          </w:p>
        </w:tc>
        <w:tc>
          <w:tcPr>
            <w:shd w:fill="ffffff" w:val="clear"/>
            <w:vAlign w:val="center"/>
          </w:tcPr>
          <w:p w:rsidR="00000000" w:rsidDel="00000000" w:rsidP="00000000" w:rsidRDefault="00000000" w:rsidRPr="00000000" w14:paraId="00000019">
            <w:pPr>
              <w:pageBreakBefore w:val="0"/>
              <w:jc w:val="center"/>
              <w:rPr>
                <w:b w:val="1"/>
                <w:bCs w:val="1"/>
              </w:rPr>
            </w:pPr>
            <w:r w:rsidDel="00000000" w:rsidR="00000000" w:rsidRPr="00000000">
              <w:rPr>
                <w:b w:val="1"/>
                <w:bCs w:val="1"/>
                <w:rtl w:val="0"/>
              </w:rPr>
              <w:t xml:space="preserve">1</w:t>
            </w:r>
          </w:p>
        </w:tc>
      </w:tr>
      <w:tr>
        <w:trPr>
          <w:cantSplit w:val="0"/>
          <w:trHeight w:val="360" w:hRule="atLeast"/>
          <w:tblHeader w:val="0"/>
        </w:trPr>
        <w:tc>
          <w:tcPr>
            <w:gridSpan w:val="2"/>
            <w:vAlign w:val="center"/>
          </w:tcPr>
          <w:p w:rsidR="00000000" w:rsidDel="00000000" w:rsidP="00000000" w:rsidRDefault="00000000" w:rsidRPr="00000000" w14:paraId="0000001A">
            <w:pPr>
              <w:pageBreakBefore w:val="0"/>
              <w:rPr>
                <w:b w:val="1"/>
                <w:bCs w:val="1"/>
              </w:rPr>
            </w:pPr>
            <w:r w:rsidDel="00000000" w:rsidR="00000000" w:rsidRPr="00000000">
              <w:rPr>
                <w:b w:val="1"/>
                <w:bCs w:val="1"/>
                <w:rtl w:val="0"/>
              </w:rPr>
              <w:t xml:space="preserve">Exploratory Rotation (Students select 4 of </w:t>
            </w:r>
            <w:r w:rsidDel="00000000" w:rsidR="00000000" w:rsidRPr="00000000">
              <w:rPr>
                <w:b w:val="1"/>
                <w:bCs w:val="1"/>
                <w:rtl w:val="0"/>
              </w:rPr>
              <w:t xml:space="preserve">6</w:t>
            </w:r>
            <w:r w:rsidDel="00000000" w:rsidR="00000000" w:rsidRPr="00000000">
              <w:rPr>
                <w:b w:val="1"/>
                <w:bCs w:val="1"/>
                <w:rtl w:val="0"/>
              </w:rPr>
              <w:t xml:space="preserve"> options. Each count for 0.25 credit hours):</w:t>
            </w:r>
          </w:p>
          <w:p w:rsidR="00000000" w:rsidDel="00000000" w:rsidP="00000000" w:rsidRDefault="00000000" w:rsidRPr="00000000" w14:paraId="0000001B">
            <w:pPr>
              <w:pageBreakBefore w:val="0"/>
              <w:numPr>
                <w:ilvl w:val="0"/>
                <w:numId w:val="1"/>
              </w:numPr>
              <w:ind w:left="720" w:hanging="360"/>
              <w:rPr>
                <w:b w:val="1"/>
                <w:bCs w:val="1"/>
              </w:rPr>
            </w:pPr>
            <w:r w:rsidDel="00000000" w:rsidR="00000000" w:rsidRPr="00000000">
              <w:rPr>
                <w:b w:val="1"/>
                <w:bCs w:val="1"/>
                <w:rtl w:val="0"/>
              </w:rPr>
              <w:t xml:space="preserve">Health and Wellbeing </w:t>
            </w:r>
            <w:r w:rsidDel="00000000" w:rsidR="00000000" w:rsidRPr="00000000">
              <w:rPr>
                <w:b w:val="1"/>
                <w:bCs w:val="1"/>
                <w:rtl w:val="0"/>
              </w:rPr>
              <w:t xml:space="preserve"> (required)</w:t>
            </w:r>
          </w:p>
          <w:p w:rsidR="00000000" w:rsidDel="00000000" w:rsidP="00000000" w:rsidRDefault="00000000" w:rsidRPr="00000000" w14:paraId="0000001C">
            <w:pPr>
              <w:pageBreakBefore w:val="0"/>
              <w:numPr>
                <w:ilvl w:val="0"/>
                <w:numId w:val="1"/>
              </w:numPr>
              <w:ind w:left="720" w:hanging="360"/>
              <w:rPr>
                <w:b w:val="1"/>
                <w:bCs w:val="1"/>
                <w:u w:val="none"/>
              </w:rPr>
            </w:pPr>
            <w:r w:rsidDel="00000000" w:rsidR="00000000" w:rsidRPr="00000000">
              <w:rPr>
                <w:b w:val="1"/>
                <w:bCs w:val="1"/>
                <w:rtl w:val="0"/>
              </w:rPr>
              <w:t xml:space="preserve">Art</w:t>
            </w:r>
          </w:p>
          <w:p w:rsidR="00000000" w:rsidDel="00000000" w:rsidP="00000000" w:rsidRDefault="00000000" w:rsidRPr="00000000" w14:paraId="0000001D">
            <w:pPr>
              <w:pageBreakBefore w:val="0"/>
              <w:numPr>
                <w:ilvl w:val="0"/>
                <w:numId w:val="1"/>
              </w:numPr>
              <w:ind w:left="720" w:hanging="360"/>
              <w:rPr>
                <w:b w:val="1"/>
                <w:bCs w:val="1"/>
                <w:u w:val="none"/>
              </w:rPr>
            </w:pPr>
            <w:r w:rsidDel="00000000" w:rsidR="00000000" w:rsidRPr="00000000">
              <w:rPr>
                <w:b w:val="1"/>
                <w:bCs w:val="1"/>
                <w:rtl w:val="0"/>
              </w:rPr>
              <w:t xml:space="preserve">Computer</w:t>
            </w:r>
          </w:p>
          <w:p w:rsidR="00000000" w:rsidDel="00000000" w:rsidP="00000000" w:rsidRDefault="00000000" w:rsidRPr="00000000" w14:paraId="0000001E">
            <w:pPr>
              <w:pageBreakBefore w:val="0"/>
              <w:numPr>
                <w:ilvl w:val="0"/>
                <w:numId w:val="1"/>
              </w:numPr>
              <w:ind w:left="720" w:hanging="360"/>
              <w:rPr>
                <w:b w:val="1"/>
                <w:bCs w:val="1"/>
                <w:u w:val="none"/>
              </w:rPr>
            </w:pPr>
            <w:r w:rsidDel="00000000" w:rsidR="00000000" w:rsidRPr="00000000">
              <w:rPr>
                <w:b w:val="1"/>
                <w:bCs w:val="1"/>
                <w:rtl w:val="0"/>
              </w:rPr>
              <w:t xml:space="preserve">Drama</w:t>
            </w:r>
          </w:p>
          <w:p w:rsidR="00000000" w:rsidDel="00000000" w:rsidP="00000000" w:rsidRDefault="00000000" w:rsidRPr="00000000" w14:paraId="0000001F">
            <w:pPr>
              <w:pageBreakBefore w:val="0"/>
              <w:numPr>
                <w:ilvl w:val="0"/>
                <w:numId w:val="1"/>
              </w:numPr>
              <w:ind w:left="720" w:hanging="360"/>
              <w:rPr>
                <w:b w:val="1"/>
                <w:bCs w:val="1"/>
                <w:u w:val="none"/>
              </w:rPr>
            </w:pPr>
            <w:r w:rsidDel="00000000" w:rsidR="00000000" w:rsidRPr="00000000">
              <w:rPr>
                <w:b w:val="1"/>
                <w:bCs w:val="1"/>
                <w:rtl w:val="0"/>
              </w:rPr>
              <w:t xml:space="preserve">Maker Interest Classes</w:t>
            </w:r>
          </w:p>
          <w:p w:rsidR="00000000" w:rsidDel="00000000" w:rsidP="00000000" w:rsidRDefault="00000000" w:rsidRPr="00000000" w14:paraId="00000020">
            <w:pPr>
              <w:pageBreakBefore w:val="0"/>
              <w:numPr>
                <w:ilvl w:val="0"/>
                <w:numId w:val="1"/>
              </w:numPr>
              <w:ind w:left="720" w:hanging="360"/>
              <w:rPr>
                <w:b w:val="1"/>
                <w:bCs w:val="1"/>
                <w:u w:val="none"/>
              </w:rPr>
            </w:pPr>
            <w:r w:rsidDel="00000000" w:rsidR="00000000" w:rsidRPr="00000000">
              <w:rPr>
                <w:b w:val="1"/>
                <w:bCs w:val="1"/>
                <w:rtl w:val="0"/>
              </w:rPr>
              <w:t xml:space="preserve">Creator’s Den</w:t>
            </w:r>
            <w:r w:rsidDel="00000000" w:rsidR="00000000" w:rsidRPr="00000000">
              <w:rPr>
                <w:rtl w:val="0"/>
              </w:rPr>
            </w:r>
          </w:p>
        </w:tc>
        <w:tc>
          <w:tcPr>
            <w:shd w:fill="ffffff" w:val="clear"/>
            <w:vAlign w:val="center"/>
          </w:tcPr>
          <w:p w:rsidR="00000000" w:rsidDel="00000000" w:rsidP="00000000" w:rsidRDefault="00000000" w:rsidRPr="00000000" w14:paraId="00000022">
            <w:pPr>
              <w:pageBreakBefore w:val="0"/>
              <w:jc w:val="center"/>
              <w:rPr>
                <w:b w:val="1"/>
                <w:bCs w:val="1"/>
              </w:rPr>
            </w:pPr>
            <w:r w:rsidDel="00000000" w:rsidR="00000000" w:rsidRPr="00000000">
              <w:rPr>
                <w:b w:val="1"/>
                <w:bCs w:val="1"/>
                <w:rtl w:val="0"/>
              </w:rPr>
              <w:t xml:space="preserve">1</w:t>
            </w:r>
          </w:p>
        </w:tc>
      </w:tr>
      <w:tr>
        <w:trPr>
          <w:cantSplit w:val="0"/>
          <w:trHeight w:val="400" w:hRule="atLeast"/>
          <w:tblHeader w:val="0"/>
        </w:trPr>
        <w:tc>
          <w:tcPr>
            <w:gridSpan w:val="2"/>
            <w:vAlign w:val="center"/>
          </w:tcPr>
          <w:p w:rsidR="00000000" w:rsidDel="00000000" w:rsidP="00000000" w:rsidRDefault="00000000" w:rsidRPr="00000000" w14:paraId="00000023">
            <w:pPr>
              <w:pageBreakBefore w:val="0"/>
              <w:rPr>
                <w:b w:val="1"/>
                <w:bCs w:val="1"/>
              </w:rPr>
            </w:pPr>
            <w:r w:rsidDel="00000000" w:rsidR="00000000" w:rsidRPr="00000000">
              <w:rPr>
                <w:b w:val="1"/>
                <w:bCs w:val="1"/>
                <w:rtl w:val="0"/>
              </w:rPr>
              <w:t xml:space="preserve">Electives (students select 2 credit hours):</w:t>
            </w:r>
          </w:p>
          <w:p w:rsidR="00000000" w:rsidDel="00000000" w:rsidP="00000000" w:rsidRDefault="00000000" w:rsidRPr="00000000" w14:paraId="00000024">
            <w:pPr>
              <w:numPr>
                <w:ilvl w:val="0"/>
                <w:numId w:val="5"/>
              </w:numPr>
              <w:ind w:left="720" w:hanging="360"/>
              <w:rPr>
                <w:b w:val="1"/>
                <w:bCs w:val="1"/>
              </w:rPr>
            </w:pPr>
            <w:r w:rsidDel="00000000" w:rsidR="00000000" w:rsidRPr="00000000">
              <w:rPr>
                <w:b w:val="1"/>
                <w:bCs w:val="1"/>
                <w:rtl w:val="0"/>
              </w:rPr>
              <w:t xml:space="preserve">Most electives count for 0.5 credit hours (i.e. 4 electives = 2 credit hours total)</w:t>
            </w:r>
          </w:p>
          <w:p w:rsidR="00000000" w:rsidDel="00000000" w:rsidP="00000000" w:rsidRDefault="00000000" w:rsidRPr="00000000" w14:paraId="00000025">
            <w:pPr>
              <w:numPr>
                <w:ilvl w:val="0"/>
                <w:numId w:val="5"/>
              </w:numPr>
              <w:ind w:left="720" w:hanging="360"/>
              <w:rPr>
                <w:b w:val="1"/>
                <w:bCs w:val="1"/>
              </w:rPr>
            </w:pPr>
            <w:r w:rsidDel="00000000" w:rsidR="00000000" w:rsidRPr="00000000">
              <w:rPr>
                <w:b w:val="1"/>
                <w:bCs w:val="1"/>
                <w:rtl w:val="0"/>
              </w:rPr>
              <w:t xml:space="preserve">Music and World Language electives count for 1 credit hour each</w:t>
            </w:r>
          </w:p>
        </w:tc>
        <w:tc>
          <w:tcPr>
            <w:shd w:fill="ffffff" w:val="clear"/>
            <w:vAlign w:val="center"/>
          </w:tcPr>
          <w:p w:rsidR="00000000" w:rsidDel="00000000" w:rsidP="00000000" w:rsidRDefault="00000000" w:rsidRPr="00000000" w14:paraId="00000027">
            <w:pPr>
              <w:pageBreakBefore w:val="0"/>
              <w:jc w:val="center"/>
              <w:rPr>
                <w:b w:val="1"/>
                <w:bCs w:val="1"/>
              </w:rPr>
            </w:pPr>
            <w:r w:rsidDel="00000000" w:rsidR="00000000" w:rsidRPr="00000000">
              <w:rPr>
                <w:b w:val="1"/>
                <w:bCs w:val="1"/>
                <w:rtl w:val="0"/>
              </w:rPr>
              <w:t xml:space="preserve">2</w:t>
            </w:r>
          </w:p>
        </w:tc>
      </w:tr>
      <w:tr>
        <w:trPr>
          <w:cantSplit w:val="0"/>
          <w:trHeight w:val="400"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029">
            <w:pPr>
              <w:pageBreakBefore w:val="0"/>
              <w:jc w:val="center"/>
              <w:rPr>
                <w:b w:val="1"/>
                <w:bCs w:val="1"/>
              </w:rPr>
            </w:pPr>
            <w:r w:rsidDel="00000000" w:rsidR="00000000" w:rsidRPr="00000000">
              <w:rPr>
                <w:b w:val="1"/>
                <w:bCs w:val="1"/>
                <w:rtl w:val="0"/>
              </w:rPr>
              <w:t xml:space="preserve">Total Credits</w:t>
            </w:r>
          </w:p>
        </w:tc>
        <w:tc>
          <w:tcPr>
            <w:shd w:fill="ffffff" w:val="clear"/>
            <w:vAlign w:val="center"/>
          </w:tcPr>
          <w:p w:rsidR="00000000" w:rsidDel="00000000" w:rsidP="00000000" w:rsidRDefault="00000000" w:rsidRPr="00000000" w14:paraId="0000002A">
            <w:pPr>
              <w:pageBreakBefore w:val="0"/>
              <w:jc w:val="center"/>
              <w:rPr>
                <w:b w:val="1"/>
                <w:bCs w:val="1"/>
              </w:rPr>
            </w:pPr>
            <w:r w:rsidDel="00000000" w:rsidR="00000000" w:rsidRPr="00000000">
              <w:rPr>
                <w:b w:val="1"/>
                <w:bCs w:val="1"/>
                <w:rtl w:val="0"/>
              </w:rPr>
              <w:t xml:space="preserve">8</w:t>
            </w:r>
          </w:p>
        </w:tc>
      </w:tr>
    </w:tbl>
    <w:p w:rsidR="00000000" w:rsidDel="00000000" w:rsidP="00000000" w:rsidRDefault="00000000" w:rsidRPr="00000000" w14:paraId="0000002B">
      <w:pPr>
        <w:pageBreakBefore w:val="0"/>
        <w:rPr>
          <w:b w:val="1"/>
          <w:bCs w:val="1"/>
          <w:sz w:val="24"/>
          <w:szCs w:val="24"/>
          <w:u w:val="single"/>
        </w:rPr>
      </w:pPr>
      <w:r w:rsidDel="00000000" w:rsidR="00000000" w:rsidRPr="00000000">
        <w:rPr>
          <w:rtl w:val="0"/>
        </w:rPr>
      </w:r>
    </w:p>
    <w:p w:rsidR="00000000" w:rsidDel="00000000" w:rsidP="00000000" w:rsidRDefault="00000000" w:rsidRPr="00000000" w14:paraId="0000002C">
      <w:pPr>
        <w:pageBreakBefore w:val="0"/>
        <w:rPr>
          <w:b w:val="1"/>
          <w:bCs w:val="1"/>
          <w:sz w:val="24"/>
          <w:szCs w:val="24"/>
          <w:u w:val="single"/>
        </w:rPr>
      </w:pPr>
      <w:r w:rsidDel="00000000" w:rsidR="00000000" w:rsidRPr="00000000">
        <w:rPr>
          <w:b w:val="1"/>
          <w:bCs w:val="1"/>
          <w:sz w:val="24"/>
          <w:szCs w:val="24"/>
          <w:u w:val="single"/>
          <w:rtl w:val="0"/>
        </w:rPr>
        <w:t xml:space="preserve">Grade 7 Exploration Rotations</w:t>
      </w:r>
    </w:p>
    <w:p w:rsidR="00000000" w:rsidDel="00000000" w:rsidP="00000000" w:rsidRDefault="00000000" w:rsidRPr="00000000" w14:paraId="0000002D">
      <w:pPr>
        <w:pageBreakBefore w:val="0"/>
        <w:spacing w:after="0" w:lineRule="auto"/>
        <w:ind w:left="0" w:firstLine="0"/>
        <w:jc w:val="both"/>
        <w:rPr/>
      </w:pPr>
      <w:r w:rsidDel="00000000" w:rsidR="00000000" w:rsidRPr="00000000">
        <w:rPr>
          <w:rtl w:val="0"/>
        </w:rPr>
        <w:t xml:space="preserve">Part of the middle school ethos is to introduce students to new experiences while empowering them to follow their passions and develop their interests.  Grade 7 exploratory blocks are </w:t>
      </w:r>
      <w:r w:rsidDel="00000000" w:rsidR="00000000" w:rsidRPr="00000000">
        <w:rPr>
          <w:b w:val="1"/>
          <w:bCs w:val="1"/>
          <w:i w:val="1"/>
          <w:iCs w:val="1"/>
          <w:rtl w:val="0"/>
        </w:rPr>
        <w:t xml:space="preserve">mandatory</w:t>
      </w:r>
      <w:r w:rsidDel="00000000" w:rsidR="00000000" w:rsidRPr="00000000">
        <w:rPr>
          <w:rtl w:val="0"/>
        </w:rPr>
        <w:t xml:space="preserve">.  Each block runs for nine weeks (1 quarter) then students rotate into their next exploratory block. All students take Health and Wellbeing and are asked to select three of four remaining exploratory classes. </w:t>
        <w:br w:type="textWrapping"/>
      </w:r>
    </w:p>
    <w:p w:rsidR="00000000" w:rsidDel="00000000" w:rsidP="00000000" w:rsidRDefault="00000000" w:rsidRPr="00000000" w14:paraId="0000002E">
      <w:pPr>
        <w:pageBreakBefore w:val="0"/>
        <w:spacing w:after="0" w:lineRule="auto"/>
        <w:ind w:left="0" w:right="-90" w:firstLine="0"/>
        <w:jc w:val="both"/>
        <w:rPr>
          <w:highlight w:val="white"/>
        </w:rPr>
      </w:pPr>
      <w:r w:rsidDel="00000000" w:rsidR="00000000" w:rsidRPr="00000000">
        <w:rPr>
          <w:b w:val="1"/>
          <w:bCs w:val="1"/>
          <w:rtl w:val="0"/>
        </w:rPr>
        <w:t xml:space="preserve">__✓__Health and Wellbeing </w:t>
      </w:r>
      <w:r w:rsidDel="00000000" w:rsidR="00000000" w:rsidRPr="00000000">
        <w:rPr>
          <w:b w:val="1"/>
          <w:bCs w:val="1"/>
          <w:color w:val="ff0000"/>
          <w:rtl w:val="0"/>
        </w:rPr>
        <w:t xml:space="preserve">(Required)</w:t>
      </w:r>
      <w:r w:rsidDel="00000000" w:rsidR="00000000" w:rsidRPr="00000000">
        <w:rPr>
          <w:b w:val="1"/>
          <w:bCs w:val="1"/>
          <w:rtl w:val="0"/>
        </w:rPr>
        <w:t xml:space="preserve">: </w:t>
      </w:r>
      <w:r w:rsidDel="00000000" w:rsidR="00000000" w:rsidRPr="00000000">
        <w:rPr>
          <w:highlight w:val="white"/>
          <w:rtl w:val="0"/>
        </w:rPr>
        <w:t xml:space="preserve">In this class, students will explore wellbeing through a range of contexts. The emphasis will be on developing essential skills and knowledge to make positive and effective change within each student’s life. Units will include:</w:t>
      </w:r>
    </w:p>
    <w:p w:rsidR="00000000" w:rsidDel="00000000" w:rsidP="00000000" w:rsidRDefault="00000000" w:rsidRPr="00000000" w14:paraId="0000002F">
      <w:pPr>
        <w:pageBreakBefore w:val="0"/>
        <w:spacing w:after="0" w:lineRule="auto"/>
        <w:ind w:left="0" w:right="-90" w:firstLine="0"/>
        <w:jc w:val="both"/>
        <w:rPr>
          <w:highlight w:val="white"/>
        </w:rPr>
      </w:pPr>
      <w:r w:rsidDel="00000000" w:rsidR="00000000" w:rsidRPr="00000000">
        <w:rPr>
          <w:highlight w:val="white"/>
          <w:rtl w:val="0"/>
        </w:rPr>
        <w:t xml:space="preserve">•</w:t>
        <w:tab/>
        <w:t xml:space="preserve">Who am I?</w:t>
      </w:r>
    </w:p>
    <w:p w:rsidR="00000000" w:rsidDel="00000000" w:rsidP="00000000" w:rsidRDefault="00000000" w:rsidRPr="00000000" w14:paraId="00000030">
      <w:pPr>
        <w:pageBreakBefore w:val="0"/>
        <w:spacing w:after="0" w:lineRule="auto"/>
        <w:ind w:left="0" w:right="-90" w:firstLine="0"/>
        <w:jc w:val="both"/>
        <w:rPr>
          <w:highlight w:val="white"/>
        </w:rPr>
      </w:pPr>
      <w:r w:rsidDel="00000000" w:rsidR="00000000" w:rsidRPr="00000000">
        <w:rPr>
          <w:highlight w:val="white"/>
          <w:rtl w:val="0"/>
        </w:rPr>
        <w:t xml:space="preserve">•</w:t>
        <w:tab/>
        <w:t xml:space="preserve">Keeping safe around Alcohol and Nicotine</w:t>
      </w:r>
    </w:p>
    <w:p w:rsidR="00000000" w:rsidDel="00000000" w:rsidP="00000000" w:rsidRDefault="00000000" w:rsidRPr="00000000" w14:paraId="00000031">
      <w:pPr>
        <w:pageBreakBefore w:val="0"/>
        <w:spacing w:after="0" w:lineRule="auto"/>
        <w:ind w:left="0" w:right="-90" w:firstLine="0"/>
        <w:jc w:val="both"/>
        <w:rPr>
          <w:highlight w:val="white"/>
        </w:rPr>
      </w:pPr>
      <w:r w:rsidDel="00000000" w:rsidR="00000000" w:rsidRPr="00000000">
        <w:rPr>
          <w:highlight w:val="white"/>
          <w:rtl w:val="0"/>
        </w:rPr>
        <w:t xml:space="preserve">•</w:t>
        <w:tab/>
        <w:t xml:space="preserve">Self Management and Digital Citizenship</w:t>
      </w:r>
    </w:p>
    <w:p w:rsidR="00000000" w:rsidDel="00000000" w:rsidP="00000000" w:rsidRDefault="00000000" w:rsidRPr="00000000" w14:paraId="00000032">
      <w:pPr>
        <w:pageBreakBefore w:val="0"/>
        <w:spacing w:after="0" w:lineRule="auto"/>
        <w:ind w:left="0" w:right="-90" w:firstLine="0"/>
        <w:jc w:val="both"/>
        <w:rPr>
          <w:highlight w:val="white"/>
        </w:rPr>
      </w:pPr>
      <w:r w:rsidDel="00000000" w:rsidR="00000000" w:rsidRPr="00000000">
        <w:rPr>
          <w:highlight w:val="white"/>
          <w:rtl w:val="0"/>
        </w:rPr>
        <w:t xml:space="preserve">•</w:t>
        <w:tab/>
        <w:t xml:space="preserve">Navigating Difficult Situations</w:t>
      </w:r>
    </w:p>
    <w:p w:rsidR="00000000" w:rsidDel="00000000" w:rsidP="00000000" w:rsidRDefault="00000000" w:rsidRPr="00000000" w14:paraId="00000033">
      <w:pPr>
        <w:pageBreakBefore w:val="0"/>
        <w:spacing w:after="0" w:lineRule="auto"/>
        <w:ind w:left="0" w:right="-90" w:firstLine="0"/>
        <w:jc w:val="both"/>
        <w:rPr>
          <w:highlight w:val="white"/>
        </w:rPr>
      </w:pPr>
      <w:r w:rsidDel="00000000" w:rsidR="00000000" w:rsidRPr="00000000">
        <w:rPr>
          <w:rtl w:val="0"/>
        </w:rPr>
      </w:r>
    </w:p>
    <w:p w:rsidR="00000000" w:rsidDel="00000000" w:rsidP="00000000" w:rsidRDefault="00000000" w:rsidRPr="00000000" w14:paraId="00000034">
      <w:pPr>
        <w:pageBreakBefore w:val="0"/>
        <w:spacing w:after="0" w:lineRule="auto"/>
        <w:ind w:left="0" w:right="-90" w:firstLine="0"/>
        <w:jc w:val="both"/>
        <w:rPr>
          <w:highlight w:val="white"/>
        </w:rPr>
      </w:pPr>
      <w:r w:rsidDel="00000000" w:rsidR="00000000" w:rsidRPr="00000000">
        <w:rPr>
          <w:highlight w:val="white"/>
          <w:rtl w:val="0"/>
        </w:rPr>
        <w:t xml:space="preserve">Health and Wellbeing is a quarter-long class where students explore the meaning of success, goal setting and learn more about themselves, their influences and their decision-making. Topics that are discussed and explored include skills for success, identifying personality traits, interests and intelligence, decision making, communication and collaboration.</w:t>
      </w:r>
    </w:p>
    <w:p w:rsidR="00000000" w:rsidDel="00000000" w:rsidP="00000000" w:rsidRDefault="00000000" w:rsidRPr="00000000" w14:paraId="00000035">
      <w:pPr>
        <w:pageBreakBefore w:val="0"/>
        <w:spacing w:after="0" w:lineRule="auto"/>
        <w:ind w:left="0" w:right="-90" w:firstLine="0"/>
        <w:jc w:val="both"/>
        <w:rPr>
          <w:b w:val="1"/>
          <w:bCs w:val="1"/>
          <w:sz w:val="24"/>
          <w:szCs w:val="24"/>
          <w:u w:val="single"/>
        </w:rPr>
      </w:pPr>
      <w:r w:rsidDel="00000000" w:rsidR="00000000" w:rsidRPr="00000000">
        <w:rPr>
          <w:b w:val="1"/>
          <w:bCs w:val="1"/>
          <w:sz w:val="24"/>
          <w:szCs w:val="24"/>
          <w:u w:val="single"/>
          <w:rtl w:val="0"/>
        </w:rPr>
        <w:t xml:space="preserve">     </w:t>
      </w:r>
    </w:p>
    <w:p w:rsidR="00000000" w:rsidDel="00000000" w:rsidP="00000000" w:rsidRDefault="00000000" w:rsidRPr="00000000" w14:paraId="00000036">
      <w:pPr>
        <w:pageBreakBefore w:val="0"/>
        <w:spacing w:after="0" w:lineRule="auto"/>
        <w:ind w:left="0" w:right="-90" w:firstLine="0"/>
        <w:rPr>
          <w:b w:val="1"/>
          <w:bCs w:val="1"/>
          <w:sz w:val="24"/>
          <w:szCs w:val="24"/>
          <w:u w:val="single"/>
        </w:rPr>
      </w:pPr>
      <w:r w:rsidDel="00000000" w:rsidR="00000000" w:rsidRPr="00000000">
        <w:rPr>
          <w:rtl w:val="0"/>
        </w:rPr>
      </w:r>
    </w:p>
    <w:p w:rsidR="00000000" w:rsidDel="00000000" w:rsidP="00000000" w:rsidRDefault="00000000" w:rsidRPr="00000000" w14:paraId="00000037">
      <w:pPr>
        <w:pageBreakBefore w:val="0"/>
        <w:spacing w:after="0" w:lineRule="auto"/>
        <w:ind w:left="0" w:right="-90" w:firstLine="0"/>
        <w:jc w:val="both"/>
        <w:rPr/>
      </w:pPr>
      <w:r w:rsidDel="00000000" w:rsidR="00000000" w:rsidRPr="00000000">
        <w:rPr>
          <w:b w:val="1"/>
          <w:bCs w:val="1"/>
          <w:sz w:val="24"/>
          <w:szCs w:val="24"/>
          <w:u w:val="single"/>
          <w:rtl w:val="0"/>
        </w:rPr>
        <w:t xml:space="preserve">Grade 7 Exploration Rotations (continued):</w:t>
      </w:r>
      <w:r w:rsidDel="00000000" w:rsidR="00000000" w:rsidRPr="00000000">
        <w:rPr>
          <w:i w:val="1"/>
          <w:iCs w:val="1"/>
          <w:rtl w:val="0"/>
        </w:rPr>
        <w:br w:type="textWrapping"/>
      </w:r>
      <w:r w:rsidDel="00000000" w:rsidR="00000000" w:rsidRPr="00000000">
        <w:rPr>
          <w:b w:val="1"/>
          <w:bCs w:val="1"/>
          <w:color w:val="ff0000"/>
          <w:rtl w:val="0"/>
        </w:rPr>
        <w:t xml:space="preserve">Please rank the below exploratory courses from 1 to 4 (1 = most preferred)</w:t>
      </w:r>
      <w:r w:rsidDel="00000000" w:rsidR="00000000" w:rsidRPr="00000000">
        <w:rPr>
          <w:color w:val="ff0000"/>
          <w:rtl w:val="0"/>
        </w:rPr>
        <w:t xml:space="preserve">:</w:t>
        <w:br w:type="textWrapping"/>
      </w:r>
      <w:r w:rsidDel="00000000" w:rsidR="00000000" w:rsidRPr="00000000">
        <w:rPr>
          <w:rtl w:val="0"/>
        </w:rPr>
      </w:r>
    </w:p>
    <w:p w:rsidR="00000000" w:rsidDel="00000000" w:rsidP="00000000" w:rsidRDefault="00000000" w:rsidRPr="00000000" w14:paraId="00000038">
      <w:pPr>
        <w:pageBreakBefore w:val="0"/>
        <w:spacing w:after="0" w:lineRule="auto"/>
        <w:ind w:left="0" w:firstLine="0"/>
        <w:jc w:val="both"/>
        <w:rPr>
          <w:i w:val="1"/>
          <w:iCs w:val="1"/>
        </w:rPr>
      </w:pPr>
      <w:r w:rsidDel="00000000" w:rsidR="00000000" w:rsidRPr="00000000">
        <w:rPr>
          <w:b w:val="1"/>
          <w:bCs w:val="1"/>
          <w:rtl w:val="0"/>
        </w:rPr>
        <w:t xml:space="preserve">______Drama 7 Exploration:</w:t>
      </w:r>
      <w:r w:rsidDel="00000000" w:rsidR="00000000" w:rsidRPr="00000000">
        <w:rPr>
          <w:rtl w:val="0"/>
        </w:rPr>
        <w:t xml:space="preserve"> </w:t>
      </w:r>
      <w:r w:rsidDel="00000000" w:rsidR="00000000" w:rsidRPr="00000000">
        <w:rPr>
          <w:i w:val="1"/>
          <w:iCs w:val="1"/>
          <w:rtl w:val="0"/>
        </w:rPr>
        <w:t xml:space="preserve">In this quarter-long course, students will focus on characterization, playwriting, and playwrights’ contributions to theater. Improvisation, vocal technique and beginning scene work are used to introduce students to acting and character development. Through ensemble work, rehearsing, workshop and feedback sessions students can develop the skills every performer needs, as well as use these skills outside of the theater. </w:t>
      </w:r>
      <w:r w:rsidDel="00000000" w:rsidR="00000000" w:rsidRPr="00000000">
        <w:rPr>
          <w:i w:val="1"/>
          <w:iCs w:val="1"/>
          <w:rtl w:val="0"/>
        </w:rPr>
        <w:t xml:space="preserve"> </w:t>
      </w:r>
    </w:p>
    <w:p w:rsidR="00000000" w:rsidDel="00000000" w:rsidP="00000000" w:rsidRDefault="00000000" w:rsidRPr="00000000" w14:paraId="00000039">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3A">
      <w:pPr>
        <w:pageBreakBefore w:val="0"/>
        <w:spacing w:after="0" w:lineRule="auto"/>
        <w:ind w:left="0" w:firstLine="0"/>
        <w:jc w:val="both"/>
        <w:rPr>
          <w:i w:val="1"/>
          <w:iCs w:val="1"/>
        </w:rPr>
      </w:pPr>
      <w:r w:rsidDel="00000000" w:rsidR="00000000" w:rsidRPr="00000000">
        <w:rPr>
          <w:rFonts w:ascii="Times New Roman" w:cs="Times New Roman" w:eastAsia="Times New Roman" w:hAnsi="Times New Roman"/>
          <w:b w:val="1"/>
          <w:bCs w:val="1"/>
          <w:rtl w:val="0"/>
        </w:rPr>
        <w:t xml:space="preserve">______</w:t>
      </w:r>
      <w:r w:rsidDel="00000000" w:rsidR="00000000" w:rsidRPr="00000000">
        <w:rPr>
          <w:b w:val="1"/>
          <w:bCs w:val="1"/>
          <w:rtl w:val="0"/>
        </w:rPr>
        <w:t xml:space="preserve">Art 7 Exploration </w:t>
      </w:r>
      <w:r w:rsidDel="00000000" w:rsidR="00000000" w:rsidRPr="00000000">
        <w:rPr>
          <w:i w:val="1"/>
          <w:iCs w:val="1"/>
          <w:rtl w:val="0"/>
        </w:rPr>
        <w:t xml:space="preserve">This exploratory class is designed to build upon knowledge of previous art classes and introduce students to multiple mediums, artists and art movements through a variety of art projects. Some mediums explored may include clay, watercolor paints, oil pastel, colored pencil, graphite, printmaking as well as using iPads for digital art creation. Students will be introduced to and practice various painting, drawing and clay-building techniques. Students will also utilize their research skills, and become familiar with art-specific vocabulary to describe the work of others and reflect on their own artwork.</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03B">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3C">
      <w:pPr>
        <w:pageBreakBefore w:val="0"/>
        <w:spacing w:after="0" w:lineRule="auto"/>
        <w:ind w:left="0" w:firstLine="0"/>
        <w:jc w:val="both"/>
        <w:rPr>
          <w:i w:val="1"/>
          <w:iCs w:val="1"/>
        </w:rPr>
      </w:pPr>
      <w:r w:rsidDel="00000000" w:rsidR="00000000" w:rsidRPr="00000000">
        <w:rPr>
          <w:b w:val="1"/>
          <w:bCs w:val="1"/>
          <w:rtl w:val="0"/>
        </w:rPr>
        <w:t xml:space="preserve">______</w:t>
      </w:r>
      <w:r w:rsidDel="00000000" w:rsidR="00000000" w:rsidRPr="00000000">
        <w:rPr>
          <w:b w:val="1"/>
          <w:bCs w:val="1"/>
          <w:rtl w:val="0"/>
        </w:rPr>
        <w:t xml:space="preserve">Computer 7 Exploration </w:t>
      </w:r>
      <w:r w:rsidDel="00000000" w:rsidR="00000000" w:rsidRPr="00000000">
        <w:rPr>
          <w:i w:val="1"/>
          <w:iCs w:val="1"/>
          <w:rtl w:val="0"/>
        </w:rPr>
        <w:t xml:space="preserve">Throughout the Computer Exploration course, you will have the opportunity to delve into various key areas in computing. One of the significant objectives of this course is to introduce you to the fundamentals of programming. You will learn the basics of coding languages such as Python or JavaScript and develop your skills by exploring programming, you will gain a deeper understanding of how software and applications are created and will discover the power of coding in problem-solving.</w:t>
      </w:r>
    </w:p>
    <w:p w:rsidR="00000000" w:rsidDel="00000000" w:rsidP="00000000" w:rsidRDefault="00000000" w:rsidRPr="00000000" w14:paraId="0000003D">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3E">
      <w:pPr>
        <w:pageBreakBefore w:val="0"/>
        <w:spacing w:after="0" w:lineRule="auto"/>
        <w:ind w:left="0" w:firstLine="0"/>
        <w:jc w:val="both"/>
        <w:rPr>
          <w:i w:val="1"/>
          <w:iCs w:val="1"/>
        </w:rPr>
      </w:pPr>
      <w:r w:rsidDel="00000000" w:rsidR="00000000" w:rsidRPr="00000000">
        <w:rPr>
          <w:i w:val="1"/>
          <w:iCs w:val="1"/>
          <w:rtl w:val="0"/>
        </w:rPr>
        <w:t xml:space="preserve">Furthermore, you will have the opportunity to gain an understanding of computer networks, including the Internet, and how data is transmitted and received between different devices.</w:t>
      </w:r>
    </w:p>
    <w:p w:rsidR="00000000" w:rsidDel="00000000" w:rsidP="00000000" w:rsidRDefault="00000000" w:rsidRPr="00000000" w14:paraId="0000003F">
      <w:pPr>
        <w:pageBreakBefore w:val="0"/>
        <w:spacing w:after="0" w:lineRule="auto"/>
        <w:ind w:left="0" w:firstLine="0"/>
        <w:jc w:val="both"/>
        <w:rPr>
          <w:i w:val="1"/>
          <w:iCs w:val="1"/>
        </w:rPr>
      </w:pPr>
      <w:r w:rsidDel="00000000" w:rsidR="00000000" w:rsidRPr="00000000">
        <w:rPr>
          <w:i w:val="1"/>
          <w:iCs w:val="1"/>
          <w:rtl w:val="0"/>
        </w:rPr>
        <w:t xml:space="preserve">By the end of the course, you will ignite your curiosity and creativity, laying the foundation for further exploration and endeavors in the field of computer science.</w:t>
      </w:r>
    </w:p>
    <w:p w:rsidR="00000000" w:rsidDel="00000000" w:rsidP="00000000" w:rsidRDefault="00000000" w:rsidRPr="00000000" w14:paraId="00000040">
      <w:pPr>
        <w:pageBreakBefore w:val="0"/>
        <w:spacing w:after="0" w:lineRule="auto"/>
        <w:ind w:left="0" w:firstLine="0"/>
        <w:jc w:val="both"/>
        <w:rPr/>
      </w:pPr>
      <w:r w:rsidDel="00000000" w:rsidR="00000000" w:rsidRPr="00000000">
        <w:rPr>
          <w:i w:val="1"/>
          <w:iCs w:val="1"/>
          <w:rtl w:val="0"/>
        </w:rPr>
        <w:br w:type="textWrapping"/>
      </w:r>
      <w:r w:rsidDel="00000000" w:rsidR="00000000" w:rsidRPr="00000000">
        <w:rPr>
          <w:rtl w:val="0"/>
        </w:rPr>
        <w:tab/>
      </w:r>
    </w:p>
    <w:p w:rsidR="00000000" w:rsidDel="00000000" w:rsidP="00000000" w:rsidRDefault="00000000" w:rsidRPr="00000000" w14:paraId="00000041">
      <w:pPr>
        <w:pageBreakBefore w:val="0"/>
        <w:spacing w:after="0" w:lineRule="auto"/>
        <w:ind w:left="0" w:firstLine="0"/>
        <w:jc w:val="both"/>
        <w:rPr/>
      </w:pPr>
      <w:r w:rsidDel="00000000" w:rsidR="00000000" w:rsidRPr="00000000">
        <w:rPr>
          <w:rtl w:val="0"/>
        </w:rPr>
      </w:r>
    </w:p>
    <w:p w:rsidR="00000000" w:rsidDel="00000000" w:rsidP="00000000" w:rsidRDefault="00000000" w:rsidRPr="00000000" w14:paraId="00000042">
      <w:pPr>
        <w:pageBreakBefore w:val="0"/>
        <w:spacing w:after="0" w:lineRule="auto"/>
        <w:ind w:left="0" w:firstLine="0"/>
        <w:jc w:val="both"/>
        <w:rPr>
          <w:i w:val="1"/>
          <w:iCs w:val="1"/>
        </w:rPr>
      </w:pPr>
      <w:r w:rsidDel="00000000" w:rsidR="00000000" w:rsidRPr="00000000">
        <w:rPr>
          <w:b w:val="1"/>
          <w:bCs w:val="1"/>
          <w:i w:val="1"/>
          <w:iCs w:val="1"/>
          <w:rtl w:val="0"/>
        </w:rPr>
        <w:t xml:space="preserve">______Maker 7 Exploration: </w:t>
      </w:r>
      <w:r w:rsidDel="00000000" w:rsidR="00000000" w:rsidRPr="00000000">
        <w:rPr>
          <w:i w:val="1"/>
          <w:iCs w:val="1"/>
          <w:rtl w:val="0"/>
        </w:rPr>
        <w:t xml:space="preserve">This is an Exploratory course that uses the Design Thinking framework and the tools of the Dragon Lab to equip students in their journey of development into skilled, independent, empathetic and action-oriented Makers. Through class and individual projects, students build a personalized set of Maker skills and add to those learned in their 6th Grade Maker class. Skills range from learning how to use hand and power tools to using a laser cutter/engraver and 3D printers. Through hands-on activities, students develop innovative and creative thought as well as communication, collaboration, and critical thinking skills.</w:t>
      </w:r>
    </w:p>
    <w:p w:rsidR="00000000" w:rsidDel="00000000" w:rsidP="00000000" w:rsidRDefault="00000000" w:rsidRPr="00000000" w14:paraId="00000043">
      <w:pPr>
        <w:pageBreakBefore w:val="0"/>
        <w:spacing w:after="0" w:lineRule="auto"/>
        <w:ind w:left="0" w:firstLine="0"/>
        <w:jc w:val="both"/>
        <w:rPr>
          <w:i w:val="1"/>
          <w:iCs w:val="1"/>
        </w:rPr>
      </w:pPr>
      <w:r w:rsidDel="00000000" w:rsidR="00000000" w:rsidRPr="00000000">
        <w:rPr>
          <w:rtl w:val="0"/>
        </w:rPr>
      </w:r>
    </w:p>
    <w:p w:rsidR="00000000" w:rsidDel="00000000" w:rsidP="00000000" w:rsidRDefault="00000000" w:rsidRPr="00000000" w14:paraId="00000044">
      <w:pPr>
        <w:spacing w:after="0" w:lineRule="auto"/>
        <w:jc w:val="both"/>
        <w:rPr>
          <w:i w:val="1"/>
          <w:iCs w:val="1"/>
          <w:u w:val="single"/>
        </w:rPr>
      </w:pPr>
      <w:r w:rsidDel="00000000" w:rsidR="00000000" w:rsidRPr="00000000">
        <w:rPr>
          <w:b w:val="1"/>
          <w:bCs w:val="1"/>
          <w:i w:val="1"/>
          <w:iCs w:val="1"/>
          <w:rtl w:val="0"/>
        </w:rPr>
        <w:t xml:space="preserve">______Creator’s Den: </w:t>
      </w:r>
      <w:r w:rsidDel="00000000" w:rsidR="00000000" w:rsidRPr="00000000">
        <w:rPr>
          <w:b w:val="1"/>
          <w:bCs w:val="1"/>
          <w:i w:val="1"/>
          <w:iCs w:val="1"/>
          <w:color w:val="ff0000"/>
          <w:u w:val="single"/>
          <w:rtl w:val="0"/>
        </w:rPr>
        <w:t xml:space="preserve">Prerequisite:</w:t>
      </w:r>
      <w:r w:rsidDel="00000000" w:rsidR="00000000" w:rsidRPr="00000000">
        <w:rPr>
          <w:i w:val="1"/>
          <w:iCs w:val="1"/>
          <w:u w:val="single"/>
          <w:rtl w:val="0"/>
        </w:rPr>
        <w:t xml:space="preserve"> 6th Grade or 7th Grade Maker Exploration</w:t>
      </w:r>
    </w:p>
    <w:p w:rsidR="00000000" w:rsidDel="00000000" w:rsidP="00000000" w:rsidRDefault="00000000" w:rsidRPr="00000000" w14:paraId="00000045">
      <w:pPr>
        <w:spacing w:after="0" w:lineRule="auto"/>
        <w:jc w:val="both"/>
        <w:rPr>
          <w:i w:val="1"/>
          <w:iCs w:val="1"/>
        </w:rPr>
      </w:pPr>
      <w:r w:rsidDel="00000000" w:rsidR="00000000" w:rsidRPr="00000000">
        <w:rPr>
          <w:i w:val="1"/>
          <w:iCs w:val="1"/>
          <w:rtl w:val="0"/>
        </w:rPr>
        <w:t xml:space="preserve">Makers Interest invites students to dive into hands-on creativity by tackling exciting projects that combine technical skills and artistic design. Students will either construct a functional arcade machine, learning soldering and electronics to assemble and play retro games, or craft their own custom skateboard, mastering woodworking and design techniques to create a rideable work of art. This course emphasizes problem-solving, precision, and creativity, providing students with the tools and confidence to turn their ideas into tangible, functional creations they can proudly use. </w:t>
      </w:r>
    </w:p>
    <w:p w:rsidR="00000000" w:rsidDel="00000000" w:rsidP="00000000" w:rsidRDefault="00000000" w:rsidRPr="00000000" w14:paraId="00000046">
      <w:pPr>
        <w:pageBreakBefore w:val="0"/>
        <w:spacing w:after="0" w:lineRule="auto"/>
        <w:ind w:left="0" w:firstLine="0"/>
        <w:jc w:val="both"/>
        <w:rPr>
          <w:b w:val="1"/>
          <w:bCs w:val="1"/>
          <w:i w:val="1"/>
          <w:iCs w:val="1"/>
          <w:sz w:val="24"/>
          <w:szCs w:val="24"/>
          <w:highlight w:val="yellow"/>
        </w:rPr>
      </w:pPr>
      <w:r w:rsidDel="00000000" w:rsidR="00000000" w:rsidRPr="00000000">
        <w:rPr>
          <w:b w:val="1"/>
          <w:bCs w:val="1"/>
          <w:i w:val="1"/>
          <w:iCs w:val="1"/>
          <w:sz w:val="24"/>
          <w:szCs w:val="24"/>
          <w:highlight w:val="yellow"/>
          <w:rtl w:val="0"/>
        </w:rPr>
        <w:br w:type="textWrapping"/>
      </w:r>
    </w:p>
    <w:p w:rsidR="00000000" w:rsidDel="00000000" w:rsidP="00000000" w:rsidRDefault="00000000" w:rsidRPr="00000000" w14:paraId="00000047">
      <w:pPr>
        <w:pageBreakBefore w:val="0"/>
        <w:spacing w:after="0" w:lineRule="auto"/>
        <w:ind w:left="0" w:firstLine="0"/>
        <w:jc w:val="both"/>
        <w:rPr>
          <w:b w:val="1"/>
          <w:bCs w:val="1"/>
          <w:i w:val="1"/>
          <w:iCs w:val="1"/>
          <w:sz w:val="24"/>
          <w:szCs w:val="24"/>
          <w:highlight w:val="yellow"/>
        </w:rPr>
      </w:pPr>
      <w:r w:rsidDel="00000000" w:rsidR="00000000" w:rsidRPr="00000000">
        <w:rPr>
          <w:rtl w:val="0"/>
        </w:rPr>
      </w:r>
    </w:p>
    <w:p w:rsidR="00000000" w:rsidDel="00000000" w:rsidP="00000000" w:rsidRDefault="00000000" w:rsidRPr="00000000" w14:paraId="00000048">
      <w:pPr>
        <w:pageBreakBefore w:val="0"/>
        <w:jc w:val="both"/>
        <w:rPr/>
      </w:pPr>
      <w:r w:rsidDel="00000000" w:rsidR="00000000" w:rsidRPr="00000000">
        <w:rPr>
          <w:b w:val="1"/>
          <w:bCs w:val="1"/>
          <w:sz w:val="26"/>
          <w:szCs w:val="26"/>
          <w:u w:val="single"/>
          <w:rtl w:val="0"/>
        </w:rPr>
        <w:t xml:space="preserve">Elective </w:t>
      </w:r>
      <w:r w:rsidDel="00000000" w:rsidR="00000000" w:rsidRPr="00000000">
        <w:rPr>
          <w:b w:val="1"/>
          <w:bCs w:val="1"/>
          <w:sz w:val="26"/>
          <w:szCs w:val="26"/>
          <w:u w:val="single"/>
          <w:rtl w:val="0"/>
        </w:rPr>
        <w:t xml:space="preserve">Choices</w:t>
      </w:r>
      <w:r w:rsidDel="00000000" w:rsidR="00000000" w:rsidRPr="00000000">
        <w:rPr>
          <w:sz w:val="24"/>
          <w:szCs w:val="24"/>
          <w:u w:val="single"/>
          <w:rtl w:val="0"/>
        </w:rPr>
        <w:br w:type="textWrapping"/>
      </w:r>
      <w:r w:rsidDel="00000000" w:rsidR="00000000" w:rsidRPr="00000000">
        <w:rPr>
          <w:rtl w:val="0"/>
        </w:rPr>
        <w:t xml:space="preserve">On the following pages, please select courses to total 2 credit hours. Music and World Languages are year-long courses and 1 credit each. Other electives are semester-long courses and are 0.5 credits each. </w:t>
      </w:r>
    </w:p>
    <w:p w:rsidR="00000000" w:rsidDel="00000000" w:rsidP="00000000" w:rsidRDefault="00000000" w:rsidRPr="00000000" w14:paraId="00000049">
      <w:pPr>
        <w:pageBreakBefore w:val="0"/>
        <w:jc w:val="both"/>
        <w:rPr>
          <w:b w:val="1"/>
          <w:bCs w:val="1"/>
          <w:sz w:val="26"/>
          <w:szCs w:val="26"/>
          <w:u w:val="single"/>
        </w:rPr>
      </w:pPr>
      <w:r w:rsidDel="00000000" w:rsidR="00000000" w:rsidRPr="00000000">
        <w:rPr>
          <w:b w:val="1"/>
          <w:bCs w:val="1"/>
          <w:sz w:val="26"/>
          <w:szCs w:val="26"/>
          <w:u w:val="single"/>
          <w:rtl w:val="0"/>
        </w:rPr>
        <w:br w:type="textWrapping"/>
        <w:br w:type="textWrapping"/>
        <w:t xml:space="preserve">Course selections can be any of the following: </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1 Music (ye</w:t>
      </w:r>
      <w:r w:rsidDel="00000000" w:rsidR="00000000" w:rsidRPr="00000000">
        <w:rPr>
          <w:rtl w:val="0"/>
        </w:rPr>
        <w:t xml:space="preserve">ar long)</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 </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1 World Language</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 2 credits</w:t>
        <w:tab/>
        <w:t xml:space="preserve"> </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tl w:val="0"/>
        </w:rPr>
        <w:t xml:space="preserve">2 World Languages = 2 credits</w:t>
      </w: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1 World Language + 2 Semester-Long Electives (0.5 credit each) = 2 credits</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1 Music </w:t>
      </w:r>
      <w:r w:rsidDel="00000000" w:rsidR="00000000" w:rsidRPr="00000000">
        <w:rPr>
          <w:rtl w:val="0"/>
        </w:rPr>
        <w:t xml:space="preserve">(year long)</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+ 2 Semester-Long Electives (0.5 credit each) = 2 credits</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1 Music (Choir) + 1 Music (Band) = 2 credits</w:t>
      </w: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2"/>
        </w:numPr>
        <w:spacing w:after="0" w:afterAutospacing="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4 Semester-Long Electives (0.5 credit each) = 2 </w:t>
      </w:r>
      <w:r w:rsidDel="00000000" w:rsidR="00000000" w:rsidRPr="00000000">
        <w:rPr>
          <w:rtl w:val="0"/>
        </w:rPr>
        <w:t xml:space="preserve">c</w:t>
      </w:r>
      <w:r w:rsidDel="00000000" w:rsidR="00000000" w:rsidRPr="00000000">
        <w:rPr>
          <w:rFonts w:ascii="Calibri" w:cs="Calibri" w:eastAsia="Calibri" w:hAnsi="Calibri"/>
          <w:b w:val="0"/>
          <w:bCs w:val="0"/>
          <w:i w:val="0"/>
          <w:iCs w:val="0"/>
          <w:smallCaps w:val="0"/>
          <w:strike w:val="0"/>
          <w:sz w:val="22"/>
          <w:szCs w:val="22"/>
          <w:u w:val="none"/>
          <w:shd w:fill="auto" w:val="clear"/>
          <w:vertAlign w:val="baseline"/>
          <w:rtl w:val="0"/>
        </w:rPr>
        <w:t xml:space="preserve">redit</w:t>
      </w:r>
      <w:r w:rsidDel="00000000" w:rsidR="00000000" w:rsidRPr="00000000">
        <w:rPr>
          <w:rtl w:val="0"/>
        </w:rPr>
        <w:t xml:space="preserve">s</w:t>
      </w:r>
    </w:p>
    <w:p w:rsidR="00000000" w:rsidDel="00000000" w:rsidP="00000000" w:rsidRDefault="00000000" w:rsidRPr="00000000" w14:paraId="00000050">
      <w:pPr>
        <w:keepNext w:val="0"/>
        <w:keepLines w:val="0"/>
        <w:pageBreakBefore w:val="0"/>
        <w:widowControl w:val="0"/>
        <w:numPr>
          <w:ilvl w:val="0"/>
          <w:numId w:val="2"/>
        </w:numPr>
        <w:spacing w:after="0" w:afterAutospacing="0" w:before="0" w:line="276" w:lineRule="auto"/>
        <w:ind w:left="720" w:right="0" w:hanging="360"/>
        <w:jc w:val="both"/>
        <w:rPr/>
      </w:pPr>
      <w:r w:rsidDel="00000000" w:rsidR="00000000" w:rsidRPr="00000000">
        <w:rPr>
          <w:rtl w:val="0"/>
        </w:rPr>
        <w:t xml:space="preserve">1 World Language + 1 Year-Long Elective (1 credit each) = 2 credits</w:t>
      </w:r>
    </w:p>
    <w:p w:rsidR="00000000" w:rsidDel="00000000" w:rsidP="00000000" w:rsidRDefault="00000000" w:rsidRPr="00000000" w14:paraId="00000051">
      <w:pPr>
        <w:keepNext w:val="0"/>
        <w:keepLines w:val="0"/>
        <w:pageBreakBefore w:val="0"/>
        <w:widowControl w:val="0"/>
        <w:numPr>
          <w:ilvl w:val="0"/>
          <w:numId w:val="2"/>
        </w:numPr>
        <w:spacing w:after="0" w:afterAutospacing="0" w:before="0" w:line="276" w:lineRule="auto"/>
        <w:ind w:left="720" w:right="0" w:hanging="360"/>
        <w:jc w:val="both"/>
        <w:rPr/>
      </w:pPr>
      <w:r w:rsidDel="00000000" w:rsidR="00000000" w:rsidRPr="00000000">
        <w:rPr>
          <w:rtl w:val="0"/>
        </w:rPr>
        <w:t xml:space="preserve">1 Music + 1 Year-Long Elective (1 credit each) = 2 credits</w:t>
      </w:r>
    </w:p>
    <w:p w:rsidR="00000000" w:rsidDel="00000000" w:rsidP="00000000" w:rsidRDefault="00000000" w:rsidRPr="00000000" w14:paraId="00000052">
      <w:pPr>
        <w:keepNext w:val="0"/>
        <w:keepLines w:val="0"/>
        <w:pageBreakBefore w:val="0"/>
        <w:widowControl w:val="0"/>
        <w:numPr>
          <w:ilvl w:val="0"/>
          <w:numId w:val="2"/>
        </w:numPr>
        <w:spacing w:after="200" w:before="0" w:line="276" w:lineRule="auto"/>
        <w:ind w:left="720" w:right="0" w:hanging="360"/>
        <w:jc w:val="both"/>
        <w:rPr>
          <w:u w:val="none"/>
        </w:rPr>
      </w:pPr>
      <w:r w:rsidDel="00000000" w:rsidR="00000000" w:rsidRPr="00000000">
        <w:rPr>
          <w:rtl w:val="0"/>
        </w:rPr>
        <w:t xml:space="preserve">2 Year-Long Electives (1 credit each)= 2 credits</w:t>
      </w:r>
      <w:r w:rsidDel="00000000" w:rsidR="00000000" w:rsidRPr="00000000">
        <w:rPr>
          <w:rtl w:val="0"/>
        </w:rPr>
      </w:r>
    </w:p>
    <w:p w:rsidR="00000000" w:rsidDel="00000000" w:rsidP="00000000" w:rsidRDefault="00000000" w:rsidRPr="00000000" w14:paraId="00000053">
      <w:pPr>
        <w:keepNext w:val="0"/>
        <w:keepLines w:val="0"/>
        <w:pageBreakBefore w:val="0"/>
        <w:widowControl w:val="0"/>
        <w:spacing w:after="200" w:before="0" w:line="276" w:lineRule="auto"/>
        <w:ind w:left="720" w:right="0" w:firstLine="0"/>
        <w:jc w:val="both"/>
        <w:rPr>
          <w:b w:val="1"/>
          <w:bCs w:val="1"/>
          <w:sz w:val="28"/>
          <w:szCs w:val="28"/>
          <w:u w:val="single"/>
        </w:rPr>
      </w:pPr>
      <w:r w:rsidDel="00000000" w:rsidR="00000000" w:rsidRPr="00000000">
        <w:rPr>
          <w:rtl w:val="0"/>
        </w:rPr>
      </w:r>
    </w:p>
    <w:p w:rsidR="00000000" w:rsidDel="00000000" w:rsidP="00000000" w:rsidRDefault="00000000" w:rsidRPr="00000000" w14:paraId="00000054">
      <w:pPr>
        <w:pageBreakBefore w:val="0"/>
        <w:jc w:val="both"/>
        <w:rPr>
          <w:b w:val="1"/>
          <w:bCs w:val="1"/>
          <w:sz w:val="28"/>
          <w:szCs w:val="28"/>
          <w:u w:val="single"/>
        </w:rPr>
      </w:pPr>
      <w:r w:rsidDel="00000000" w:rsidR="00000000" w:rsidRPr="00000000">
        <w:rPr>
          <w:b w:val="1"/>
          <w:bCs w:val="1"/>
          <w:sz w:val="28"/>
          <w:szCs w:val="28"/>
          <w:u w:val="single"/>
          <w:rtl w:val="0"/>
        </w:rPr>
        <w:br w:type="textWrapping"/>
        <w:t xml:space="preserve">Section I:  Music  (Year-long Course; 1 credit)</w:t>
      </w:r>
    </w:p>
    <w:p w:rsidR="00000000" w:rsidDel="00000000" w:rsidP="00000000" w:rsidRDefault="00000000" w:rsidRPr="00000000" w14:paraId="0000005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students are able to sign up for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Vocal Music and/or </w:t>
      </w:r>
      <w:r w:rsidDel="00000000" w:rsidR="00000000" w:rsidRPr="00000000">
        <w:rPr>
          <w:rtl w:val="0"/>
        </w:rPr>
        <w:t xml:space="preserve">Instrumental Music</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you would like to take BOTH Vocal Music and Band, please check both classes. Occasionally, a </w:t>
      </w:r>
      <w:r w:rsidDel="00000000" w:rsidR="00000000" w:rsidRPr="00000000">
        <w:rPr>
          <w:rtl w:val="0"/>
        </w:rPr>
        <w:t xml:space="preserve">music</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sectional </w:t>
      </w:r>
      <w:r w:rsidDel="00000000" w:rsidR="00000000" w:rsidRPr="00000000">
        <w:rPr>
          <w:rtl w:val="0"/>
        </w:rPr>
        <w:t xml:space="preserve">can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conflict with </w:t>
      </w:r>
      <w:r w:rsidDel="00000000" w:rsidR="00000000" w:rsidRPr="00000000">
        <w:rPr>
          <w:rtl w:val="0"/>
        </w:rPr>
        <w:t xml:space="preserve">a World Language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the sa</w:t>
      </w:r>
      <w:r w:rsidDel="00000000" w:rsidR="00000000" w:rsidRPr="00000000">
        <w:rPr>
          <w:rtl w:val="0"/>
        </w:rPr>
        <w:t xml:space="preserve">me block.</w:t>
      </w:r>
      <w:r w:rsidDel="00000000" w:rsidR="00000000" w:rsidRPr="00000000">
        <w:rPr>
          <w:rtl w:val="0"/>
        </w:rPr>
      </w:r>
    </w:p>
    <w:tbl>
      <w:tblPr>
        <w:tblStyle w:val="Table2"/>
        <w:tblW w:w="592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8"/>
        <w:gridCol w:w="2504"/>
        <w:gridCol w:w="2120"/>
        <w:gridCol w:w="662"/>
        <w:tblGridChange w:id="0">
          <w:tblGrid>
            <w:gridCol w:w="638"/>
            <w:gridCol w:w="2504"/>
            <w:gridCol w:w="2120"/>
            <w:gridCol w:w="662"/>
          </w:tblGrid>
        </w:tblGridChange>
      </w:tblGrid>
      <w:tr>
        <w:trPr>
          <w:cantSplit w:val="0"/>
          <w:trHeight w:val="440" w:hRule="atLeast"/>
          <w:tblHeader w:val="0"/>
        </w:trPr>
        <w:tc>
          <w:tcPr/>
          <w:p w:rsidR="00000000" w:rsidDel="00000000" w:rsidP="00000000" w:rsidRDefault="00000000" w:rsidRPr="00000000" w14:paraId="00000057">
            <w:pPr>
              <w:rPr>
                <w:b w:val="1"/>
                <w:bCs w:val="1"/>
              </w:rPr>
            </w:pPr>
            <w:hyperlink r:id="rId6">
              <w:r w:rsidDel="00000000" w:rsidR="00000000" w:rsidRPr="00000000">
                <w:rPr>
                  <w:b w:val="1"/>
                  <w:bCs w:val="1"/>
                  <w:color w:val="1155cc"/>
                  <w:sz w:val="36"/>
                  <w:szCs w:val="36"/>
                  <w:u w:val="single"/>
                  <w:rtl w:val="0"/>
                </w:rPr>
                <w:t xml:space="preserve">✓</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9" name=""/>
                      <a:graphic>
                        <a:graphicData uri="http://schemas.microsoft.com/office/word/2010/wordprocessingShape">
                          <wps:wsp>
                            <wps:cNvSpPr/>
                            <wps:cNvPr id="10" name="Shape 10"/>
                            <wps:spPr>
                              <a:xfrm>
                                <a:off x="0" y="0"/>
                                <a:ext cx="44897" cy="635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9"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3500" cy="44897"/>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058">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59">
            <w:pPr>
              <w:pageBreakBefore w:val="0"/>
              <w:rPr>
                <w:b w:val="1"/>
                <w:bCs w:val="1"/>
              </w:rPr>
            </w:pPr>
            <w:r w:rsidDel="00000000" w:rsidR="00000000" w:rsidRPr="00000000">
              <w:rPr>
                <w:b w:val="1"/>
                <w:bCs w:val="1"/>
                <w:rtl w:val="0"/>
              </w:rPr>
              <w:t xml:space="preserve">Vocal Music</w:t>
            </w:r>
          </w:p>
        </w:tc>
        <w:tc>
          <w:tcPr>
            <w:vAlign w:val="center"/>
          </w:tcPr>
          <w:p w:rsidR="00000000" w:rsidDel="00000000" w:rsidP="00000000" w:rsidRDefault="00000000" w:rsidRPr="00000000" w14:paraId="0000005B">
            <w:pPr>
              <w:pageBreakBefore w:val="0"/>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05C">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5D">
            <w:pPr>
              <w:pageBreakBefore w:val="0"/>
              <w:rPr>
                <w:b w:val="1"/>
                <w:bCs w:val="1"/>
              </w:rPr>
            </w:pPr>
            <w:r w:rsidDel="00000000" w:rsidR="00000000" w:rsidRPr="00000000">
              <w:rPr>
                <w:b w:val="1"/>
                <w:bCs w:val="1"/>
                <w:rtl w:val="0"/>
              </w:rPr>
              <w:t xml:space="preserve">Instrumental Music                         </w:t>
            </w:r>
          </w:p>
        </w:tc>
        <w:tc>
          <w:tcPr>
            <w:vAlign w:val="center"/>
          </w:tcPr>
          <w:p w:rsidR="00000000" w:rsidDel="00000000" w:rsidP="00000000" w:rsidRDefault="00000000" w:rsidRPr="00000000" w14:paraId="0000005F">
            <w:pPr>
              <w:pageBreakBefore w:val="0"/>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060">
            <w:pPr>
              <w:pageBreakBefore w:val="0"/>
              <w:rPr/>
            </w:pPr>
            <w:r w:rsidDel="00000000" w:rsidR="00000000" w:rsidRPr="00000000">
              <w:rPr>
                <w:rtl w:val="0"/>
              </w:rPr>
            </w:r>
          </w:p>
        </w:tc>
        <w:tc>
          <w:tcPr>
            <w:gridSpan w:val="2"/>
            <w:shd w:fill="bfbfbf" w:val="clear"/>
            <w:vAlign w:val="center"/>
          </w:tcPr>
          <w:p w:rsidR="00000000" w:rsidDel="00000000" w:rsidP="00000000" w:rsidRDefault="00000000" w:rsidRPr="00000000" w14:paraId="00000061">
            <w:pPr>
              <w:pageBreakBefore w:val="0"/>
              <w:rPr>
                <w:b w:val="1"/>
                <w:bCs w:val="1"/>
              </w:rPr>
            </w:pPr>
            <w:r w:rsidDel="00000000" w:rsidR="00000000" w:rsidRPr="00000000">
              <w:rPr>
                <w:b w:val="1"/>
                <w:bCs w:val="1"/>
                <w:rtl w:val="0"/>
              </w:rPr>
              <w:t xml:space="preserve">No, I do not want to take Vocal Music or Band</w:t>
            </w:r>
          </w:p>
        </w:tc>
        <w:tc>
          <w:tcPr>
            <w:vAlign w:val="center"/>
          </w:tcPr>
          <w:p w:rsidR="00000000" w:rsidDel="00000000" w:rsidP="00000000" w:rsidRDefault="00000000" w:rsidRPr="00000000" w14:paraId="00000063">
            <w:pPr>
              <w:pageBreakBefore w:val="0"/>
              <w:jc w:val="center"/>
              <w:rPr>
                <w:b w:val="1"/>
                <w:bCs w:val="1"/>
              </w:rPr>
            </w:pPr>
            <w:r w:rsidDel="00000000" w:rsidR="00000000" w:rsidRPr="00000000">
              <w:rPr>
                <w:b w:val="1"/>
                <w:bCs w:val="1"/>
                <w:rtl w:val="0"/>
              </w:rPr>
              <w:t xml:space="preserve">0</w:t>
            </w:r>
          </w:p>
        </w:tc>
      </w:tr>
      <w:tr>
        <w:trPr>
          <w:cantSplit w:val="0"/>
          <w:trHeight w:val="420" w:hRule="atLeast"/>
          <w:tblHeader w:val="0"/>
        </w:trPr>
        <w:tc>
          <w:tcPr>
            <w:gridSpan w:val="2"/>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rPr>
            </w:pPr>
            <w:r w:rsidDel="00000000" w:rsidR="00000000" w:rsidRPr="00000000">
              <w:rPr>
                <w:rtl w:val="0"/>
              </w:rPr>
            </w:r>
          </w:p>
        </w:tc>
        <w:tc>
          <w:tcPr>
            <w:vAlign w:val="center"/>
          </w:tcPr>
          <w:p w:rsidR="00000000" w:rsidDel="00000000" w:rsidP="00000000" w:rsidRDefault="00000000" w:rsidRPr="00000000" w14:paraId="00000066">
            <w:pPr>
              <w:pageBreakBefore w:val="0"/>
              <w:rPr>
                <w:b w:val="1"/>
                <w:bCs w:val="1"/>
              </w:rPr>
            </w:pPr>
            <w:r w:rsidDel="00000000" w:rsidR="00000000" w:rsidRPr="00000000">
              <w:rPr>
                <w:b w:val="1"/>
                <w:bCs w:val="1"/>
                <w:rtl w:val="0"/>
              </w:rPr>
              <w:t xml:space="preserve">Total Music Credits:</w:t>
            </w:r>
          </w:p>
        </w:tc>
        <w:tc>
          <w:tcPr>
            <w:vAlign w:val="center"/>
          </w:tcPr>
          <w:p w:rsidR="00000000" w:rsidDel="00000000" w:rsidP="00000000" w:rsidRDefault="00000000" w:rsidRPr="00000000" w14:paraId="00000067">
            <w:pPr>
              <w:pageBreakBefore w:val="0"/>
              <w:jc w:val="center"/>
              <w:rPr>
                <w:b w:val="1"/>
                <w:bCs w:val="1"/>
              </w:rPr>
            </w:pPr>
            <w:r w:rsidDel="00000000" w:rsidR="00000000" w:rsidRPr="00000000">
              <w:rPr>
                <w:rtl w:val="0"/>
              </w:rPr>
            </w:r>
          </w:p>
        </w:tc>
      </w:tr>
    </w:tbl>
    <w:p w:rsidR="00000000" w:rsidDel="00000000" w:rsidP="00000000" w:rsidRDefault="00000000" w:rsidRPr="00000000" w14:paraId="00000068">
      <w:pPr>
        <w:pageBreakBefore w:val="0"/>
        <w:rPr>
          <w:b w:val="1"/>
          <w:bCs w:val="1"/>
        </w:rPr>
      </w:pPr>
      <w:r w:rsidDel="00000000" w:rsidR="00000000" w:rsidRPr="00000000">
        <w:rPr>
          <w:rtl w:val="0"/>
        </w:rPr>
      </w:r>
    </w:p>
    <w:p w:rsidR="00000000" w:rsidDel="00000000" w:rsidP="00000000" w:rsidRDefault="00000000" w:rsidRPr="00000000" w14:paraId="00000069">
      <w:pPr>
        <w:pageBreakBefore w:val="0"/>
        <w:rPr>
          <w:b w:val="1"/>
          <w:bCs w:val="1"/>
        </w:rPr>
      </w:pPr>
      <w:r w:rsidDel="00000000" w:rsidR="00000000" w:rsidRPr="00000000">
        <w:rPr>
          <w:b w:val="1"/>
          <w:bCs w:val="1"/>
          <w:rtl w:val="0"/>
        </w:rPr>
        <w:t xml:space="preserve">**If you have checked ‘No’ above, please move onto Section II.</w:t>
        <w:br w:type="textWrapping"/>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b w:val="1"/>
          <w:bCs w:val="1"/>
          <w:i w:val="0"/>
          <w:iCs w:val="0"/>
          <w:smallCaps w:val="0"/>
          <w:strike w:val="0"/>
          <w:color w:val="000000"/>
          <w:sz w:val="22"/>
          <w:szCs w:val="22"/>
          <w:u w:val="none"/>
          <w:shd w:fill="auto" w:val="clear"/>
          <w:vertAlign w:val="baseline"/>
          <w:rtl w:val="0"/>
        </w:rPr>
        <w:t xml:space="preserve">If you are taking </w:t>
      </w:r>
      <w:r w:rsidDel="00000000" w:rsidR="00000000" w:rsidRPr="00000000">
        <w:rPr>
          <w:b w:val="1"/>
          <w:bCs w:val="1"/>
          <w:rtl w:val="0"/>
        </w:rPr>
        <w:t xml:space="preserve">Instrumental Music</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please indicate which instrument you would like to take.  </w:t>
      </w:r>
      <w:r w:rsidDel="00000000" w:rsidR="00000000" w:rsidRPr="00000000">
        <w:rPr>
          <w:rFonts w:ascii="Calibri" w:cs="Calibri" w:eastAsia="Calibri" w:hAnsi="Calibri"/>
          <w:b w:val="0"/>
          <w:bCs w:val="0"/>
          <w:i w:val="0"/>
          <w:iCs w:val="0"/>
          <w:smallCaps w:val="0"/>
          <w:strike w:val="0"/>
          <w:color w:val="000000"/>
          <w:sz w:val="22"/>
          <w:szCs w:val="22"/>
          <w:highlight w:val="white"/>
          <w:u w:val="none"/>
          <w:vertAlign w:val="baseline"/>
          <w:rtl w:val="0"/>
        </w:rPr>
        <w:t xml:space="preserve">Where possible, ASD will provide an instrument for an annual fee of QR 600. However, it is recommended that students purchase their own instrument.  </w:t>
      </w:r>
      <w:r w:rsidDel="00000000" w:rsidR="00000000" w:rsidRPr="00000000">
        <w:rPr>
          <w:b w:val="1"/>
          <w:bCs w:val="1"/>
          <w:highlight w:val="yellow"/>
          <w:rtl w:val="0"/>
        </w:rPr>
        <w:t xml:space="preserve">Please note that percussion </w:t>
      </w:r>
      <w:r w:rsidDel="00000000" w:rsidR="00000000" w:rsidRPr="00000000">
        <w:rPr>
          <w:b w:val="1"/>
          <w:bCs w:val="1"/>
          <w:highlight w:val="yellow"/>
          <w:rtl w:val="0"/>
        </w:rPr>
        <w:t xml:space="preserve">requires permission</w:t>
      </w:r>
      <w:r w:rsidDel="00000000" w:rsidR="00000000" w:rsidRPr="00000000">
        <w:rPr>
          <w:highlight w:val="yellow"/>
          <w:rtl w:val="0"/>
        </w:rPr>
        <w:t xml:space="preserve">.</w:t>
      </w:r>
      <w:r w:rsidDel="00000000" w:rsidR="00000000" w:rsidRPr="00000000">
        <w:rPr>
          <w:highlight w:val="whit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Please contact </w:t>
      </w:r>
      <w:r w:rsidDel="00000000" w:rsidR="00000000" w:rsidRPr="00000000">
        <w:rPr>
          <w:rtl w:val="0"/>
        </w:rPr>
        <w:t xml:space="preserve">Mr. Jim Kulpa </w:t>
      </w:r>
      <w:hyperlink r:id="rId8">
        <w:r w:rsidDel="00000000" w:rsidR="00000000" w:rsidRPr="00000000">
          <w:rPr>
            <w:b w:val="1"/>
            <w:bCs w:val="1"/>
            <w:color w:val="1155cc"/>
            <w:u w:val="single"/>
            <w:rtl w:val="0"/>
          </w:rPr>
          <w:t xml:space="preserve">jkulpa@asd.edu.qa</w:t>
        </w:r>
      </w:hyperlink>
      <w:r w:rsidDel="00000000" w:rsidR="00000000" w:rsidRPr="00000000">
        <w:rPr>
          <w:rtl w:val="0"/>
        </w:rPr>
        <w:t xml:space="preserve"> directly.</w:t>
        <w:br w:type="textWrapping"/>
      </w:r>
      <w:r w:rsidDel="00000000" w:rsidR="00000000" w:rsidRPr="00000000">
        <w:rPr>
          <w:rtl w:val="0"/>
        </w:rPr>
      </w:r>
    </w:p>
    <w:tbl>
      <w:tblPr>
        <w:tblStyle w:val="Table3"/>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6B">
            <w:pPr>
              <w:pageBreakBefore w:val="0"/>
              <w:rPr>
                <w:b w:val="1"/>
                <w:bCs w:val="1"/>
              </w:rPr>
            </w:pPr>
            <w:hyperlink r:id="rId9">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6C">
            <w:pPr>
              <w:pageBreakBefore w:val="0"/>
              <w:rPr/>
            </w:pPr>
            <w:r w:rsidDel="00000000" w:rsidR="00000000" w:rsidRPr="00000000">
              <w:rPr>
                <w:b w:val="1"/>
                <w:bCs w:val="1"/>
                <w:rtl w:val="0"/>
              </w:rPr>
              <w:t xml:space="preserve">P</w:t>
            </w:r>
            <w:r w:rsidDel="00000000" w:rsidR="00000000" w:rsidRPr="00000000">
              <w:rPr>
                <w:b w:val="1"/>
                <w:bCs w:val="1"/>
                <w:rtl w:val="0"/>
              </w:rPr>
              <w:t xml:space="preserve">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6F">
            <w:pPr>
              <w:pageBreakBefore w:val="0"/>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70">
            <w:pPr>
              <w:pageBreakBefore w:val="0"/>
              <w:jc w:val="center"/>
              <w:rPr>
                <w:b w:val="1"/>
                <w:bCs w:val="1"/>
              </w:rPr>
            </w:pPr>
            <w:r w:rsidDel="00000000" w:rsidR="00000000" w:rsidRPr="00000000">
              <w:rPr>
                <w:b w:val="1"/>
                <w:bCs w:val="1"/>
                <w:rtl w:val="0"/>
              </w:rPr>
              <w:t xml:space="preserve">Percussion</w:t>
            </w:r>
          </w:p>
          <w:p w:rsidR="00000000" w:rsidDel="00000000" w:rsidP="00000000" w:rsidRDefault="00000000" w:rsidRPr="00000000" w14:paraId="00000071">
            <w:pPr>
              <w:pageBreakBefore w:val="0"/>
              <w:jc w:val="center"/>
              <w:rPr>
                <w:b w:val="1"/>
                <w:bCs w:val="1"/>
              </w:rPr>
            </w:pPr>
            <w:r w:rsidDel="00000000" w:rsidR="00000000" w:rsidRPr="00000000">
              <w:rPr>
                <w:b w:val="1"/>
                <w:bCs w:val="1"/>
                <w:rtl w:val="0"/>
              </w:rPr>
              <w:t xml:space="preserve">(by approval)</w:t>
            </w:r>
          </w:p>
        </w:tc>
        <w:tc>
          <w:tcPr>
            <w:shd w:fill="ffffff" w:val="clear"/>
            <w:vAlign w:val="center"/>
          </w:tcPr>
          <w:p w:rsidR="00000000" w:rsidDel="00000000" w:rsidP="00000000" w:rsidRDefault="00000000" w:rsidRPr="00000000" w14:paraId="00000072">
            <w:pPr>
              <w:pageBreakBefore w:val="0"/>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73">
            <w:pPr>
              <w:pageBreakBefore w:val="0"/>
              <w:jc w:val="center"/>
              <w:rPr>
                <w:b w:val="1"/>
                <w:bCs w:val="1"/>
              </w:rPr>
            </w:pPr>
            <w:r w:rsidDel="00000000" w:rsidR="00000000" w:rsidRPr="00000000">
              <w:rPr>
                <w:b w:val="1"/>
                <w:bCs w:val="1"/>
                <w:rtl w:val="0"/>
              </w:rPr>
              <w:t xml:space="preserve">Woodwinds</w:t>
            </w:r>
          </w:p>
          <w:p w:rsidR="00000000" w:rsidDel="00000000" w:rsidP="00000000" w:rsidRDefault="00000000" w:rsidRPr="00000000" w14:paraId="00000074">
            <w:pPr>
              <w:pageBreakBefore w:val="0"/>
              <w:jc w:val="center"/>
              <w:rPr>
                <w:b w:val="1"/>
                <w:bCs w:val="1"/>
              </w:rPr>
            </w:pPr>
            <w:r w:rsidDel="00000000" w:rsidR="00000000" w:rsidRPr="00000000">
              <w:rPr>
                <w:b w:val="1"/>
                <w:bCs w:val="1"/>
                <w:rtl w:val="0"/>
              </w:rPr>
              <w:t xml:space="preserve">(Clarinet, Saxophone)</w:t>
            </w:r>
          </w:p>
        </w:tc>
      </w:tr>
      <w:tr>
        <w:trPr>
          <w:cantSplit w:val="0"/>
          <w:trHeight w:val="500" w:hRule="atLeast"/>
          <w:tblHeader w:val="0"/>
        </w:trPr>
        <w:tc>
          <w:tcPr>
            <w:shd w:fill="ffffff" w:val="clear"/>
            <w:vAlign w:val="center"/>
          </w:tcPr>
          <w:p w:rsidR="00000000" w:rsidDel="00000000" w:rsidP="00000000" w:rsidRDefault="00000000" w:rsidRPr="00000000" w14:paraId="00000075">
            <w:pPr>
              <w:pageBreakBefore w:val="0"/>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76">
            <w:pPr>
              <w:pageBreakBefore w:val="0"/>
              <w:jc w:val="center"/>
              <w:rPr>
                <w:b w:val="1"/>
                <w:bCs w:val="1"/>
              </w:rPr>
            </w:pPr>
            <w:r w:rsidDel="00000000" w:rsidR="00000000" w:rsidRPr="00000000">
              <w:rPr>
                <w:b w:val="1"/>
                <w:bCs w:val="1"/>
                <w:rtl w:val="0"/>
              </w:rPr>
              <w:t xml:space="preserve">Trumpet</w:t>
            </w:r>
          </w:p>
        </w:tc>
        <w:tc>
          <w:tcPr>
            <w:shd w:fill="ffffff" w:val="clear"/>
            <w:vAlign w:val="center"/>
          </w:tcPr>
          <w:p w:rsidR="00000000" w:rsidDel="00000000" w:rsidP="00000000" w:rsidRDefault="00000000" w:rsidRPr="00000000" w14:paraId="00000077">
            <w:pPr>
              <w:pageBreakBefore w:val="0"/>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78">
            <w:pPr>
              <w:pageBreakBefore w:val="0"/>
              <w:jc w:val="center"/>
              <w:rPr>
                <w:b w:val="1"/>
                <w:bCs w:val="1"/>
              </w:rPr>
            </w:pPr>
            <w:r w:rsidDel="00000000" w:rsidR="00000000" w:rsidRPr="00000000">
              <w:rPr>
                <w:b w:val="1"/>
                <w:bCs w:val="1"/>
                <w:rtl w:val="0"/>
              </w:rPr>
              <w:t xml:space="preserve">Low Brass</w:t>
            </w:r>
          </w:p>
          <w:p w:rsidR="00000000" w:rsidDel="00000000" w:rsidP="00000000" w:rsidRDefault="00000000" w:rsidRPr="00000000" w14:paraId="00000079">
            <w:pPr>
              <w:pageBreakBefore w:val="0"/>
              <w:jc w:val="center"/>
              <w:rPr>
                <w:b w:val="1"/>
                <w:bCs w:val="1"/>
              </w:rPr>
            </w:pPr>
            <w:r w:rsidDel="00000000" w:rsidR="00000000" w:rsidRPr="00000000">
              <w:rPr>
                <w:b w:val="1"/>
                <w:bCs w:val="1"/>
                <w:rtl w:val="0"/>
              </w:rPr>
              <w:t xml:space="preserve">(Trombone, Euphonium, Tuba)</w:t>
            </w:r>
          </w:p>
        </w:tc>
      </w:tr>
      <w:tr>
        <w:trPr>
          <w:cantSplit w:val="0"/>
          <w:trHeight w:val="500" w:hRule="atLeast"/>
          <w:tblHeader w:val="0"/>
        </w:trPr>
        <w:tc>
          <w:tcPr>
            <w:shd w:fill="ffffff" w:val="clear"/>
            <w:vAlign w:val="center"/>
          </w:tcPr>
          <w:p w:rsidR="00000000" w:rsidDel="00000000" w:rsidP="00000000" w:rsidRDefault="00000000" w:rsidRPr="00000000" w14:paraId="0000007A">
            <w:pPr>
              <w:pageBreakBefore w:val="0"/>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7B">
            <w:pPr>
              <w:pageBreakBefore w:val="0"/>
              <w:jc w:val="center"/>
              <w:rPr>
                <w:b w:val="1"/>
                <w:bCs w:val="1"/>
              </w:rPr>
            </w:pPr>
            <w:r w:rsidDel="00000000" w:rsidR="00000000" w:rsidRPr="00000000">
              <w:rPr>
                <w:b w:val="1"/>
                <w:bCs w:val="1"/>
                <w:rtl w:val="0"/>
              </w:rPr>
              <w:t xml:space="preserve">Flute</w:t>
            </w:r>
          </w:p>
        </w:tc>
        <w:tc>
          <w:tcPr>
            <w:shd w:fill="ffffff" w:val="clear"/>
            <w:vAlign w:val="center"/>
          </w:tcPr>
          <w:p w:rsidR="00000000" w:rsidDel="00000000" w:rsidP="00000000" w:rsidRDefault="00000000" w:rsidRPr="00000000" w14:paraId="0000007C">
            <w:pPr>
              <w:pageBreakBefore w:val="0"/>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7D">
            <w:pPr>
              <w:pageBreakBefore w:val="0"/>
              <w:jc w:val="center"/>
              <w:rPr>
                <w:b w:val="1"/>
                <w:bCs w:val="1"/>
              </w:rPr>
            </w:pPr>
            <w:r w:rsidDel="00000000" w:rsidR="00000000" w:rsidRPr="00000000">
              <w:rPr>
                <w:rtl w:val="0"/>
              </w:rPr>
            </w:r>
          </w:p>
        </w:tc>
      </w:tr>
    </w:tbl>
    <w:p w:rsidR="00000000" w:rsidDel="00000000" w:rsidP="00000000" w:rsidRDefault="00000000" w:rsidRPr="00000000" w14:paraId="0000007E">
      <w:pPr>
        <w:pageBreakBefore w:val="0"/>
        <w:rPr>
          <w:b w:val="1"/>
          <w:bCs w:val="1"/>
        </w:rPr>
      </w:pPr>
      <w:r w:rsidDel="00000000" w:rsidR="00000000" w:rsidRPr="00000000">
        <w:rPr>
          <w:rtl w:val="0"/>
        </w:rPr>
      </w:r>
    </w:p>
    <w:p w:rsidR="00000000" w:rsidDel="00000000" w:rsidP="00000000" w:rsidRDefault="00000000" w:rsidRPr="00000000" w14:paraId="0000007F">
      <w:pPr>
        <w:pageBreakBefore w:val="0"/>
        <w:jc w:val="both"/>
        <w:rPr/>
      </w:pPr>
      <w:r w:rsidDel="00000000" w:rsidR="00000000" w:rsidRPr="00000000">
        <w:rPr>
          <w:b w:val="1"/>
          <w:bCs w:val="1"/>
          <w:rtl w:val="0"/>
        </w:rPr>
        <w:t xml:space="preserve">Instrument: </w:t>
      </w:r>
      <w:r w:rsidDel="00000000" w:rsidR="00000000" w:rsidRPr="00000000">
        <w:rPr>
          <w:u w:val="single"/>
          <w:rtl w:val="0"/>
        </w:rPr>
        <w:t xml:space="preserve">_________________________</w:t>
      </w:r>
      <w:r w:rsidDel="00000000" w:rsidR="00000000" w:rsidRPr="00000000">
        <w:rPr>
          <w:rtl w:val="0"/>
        </w:rPr>
        <w:t xml:space="preserve">              </w:t>
      </w:r>
      <w:r w:rsidDel="00000000" w:rsidR="00000000" w:rsidRPr="00000000">
        <w:rPr>
          <w:b w:val="1"/>
          <w:bCs w:val="1"/>
          <w:rtl w:val="0"/>
        </w:rPr>
        <w:t xml:space="preserve">Years of Experience: </w:t>
      </w:r>
      <w:r w:rsidDel="00000000" w:rsidR="00000000" w:rsidRPr="00000000">
        <w:rPr>
          <w:u w:val="single"/>
          <w:rtl w:val="0"/>
        </w:rPr>
        <w:t xml:space="preserve">_________________________</w:t>
      </w:r>
      <w:r w:rsidDel="00000000" w:rsidR="00000000" w:rsidRPr="00000000">
        <w:rPr>
          <w:rtl w:val="0"/>
        </w:rPr>
        <w:t xml:space="preserve">    </w:t>
      </w:r>
      <w:r w:rsidDel="00000000" w:rsidR="00000000" w:rsidRPr="00000000">
        <w:rPr>
          <w:b w:val="1"/>
          <w:bCs w:val="1"/>
          <w:rtl w:val="0"/>
        </w:rPr>
        <w:t xml:space="preserve"> </w:t>
        <w:br w:type="textWrapping"/>
      </w:r>
      <w:r w:rsidDel="00000000" w:rsidR="00000000" w:rsidRPr="00000000">
        <w:rPr>
          <w:rtl w:val="0"/>
        </w:rPr>
      </w:r>
    </w:p>
    <w:tbl>
      <w:tblPr>
        <w:tblStyle w:val="Table4"/>
        <w:tblW w:w="9189.0" w:type="dxa"/>
        <w:jc w:val="center"/>
        <w:tblBorders>
          <w:top w:color="000000" w:space="0" w:sz="0" w:val="nil"/>
          <w:left w:color="000000" w:space="0" w:sz="4" w:val="single"/>
          <w:bottom w:color="000000" w:space="0" w:sz="4" w:val="single"/>
          <w:right w:color="000000" w:space="0" w:sz="0" w:val="nil"/>
          <w:insideH w:color="000000" w:space="0" w:sz="4" w:val="single"/>
          <w:insideV w:color="000000" w:space="0" w:sz="4" w:val="single"/>
        </w:tblBorders>
        <w:tblLayout w:type="fixed"/>
        <w:tblLook w:val="0400"/>
      </w:tblPr>
      <w:tblGrid>
        <w:gridCol w:w="729"/>
        <w:gridCol w:w="3859"/>
        <w:gridCol w:w="717"/>
        <w:gridCol w:w="3884"/>
        <w:tblGridChange w:id="0">
          <w:tblGrid>
            <w:gridCol w:w="729"/>
            <w:gridCol w:w="3859"/>
            <w:gridCol w:w="717"/>
            <w:gridCol w:w="3884"/>
          </w:tblGrid>
        </w:tblGridChange>
      </w:tblGrid>
      <w:tr>
        <w:trPr>
          <w:cantSplit w:val="0"/>
          <w:trHeight w:val="500" w:hRule="atLeast"/>
          <w:tblHeader w:val="0"/>
        </w:trPr>
        <w:tc>
          <w:tcPr>
            <w:tcBorders>
              <w:top w:color="000000" w:space="0" w:sz="4" w:val="single"/>
            </w:tcBorders>
          </w:tcPr>
          <w:p w:rsidR="00000000" w:rsidDel="00000000" w:rsidP="00000000" w:rsidRDefault="00000000" w:rsidRPr="00000000" w14:paraId="00000080">
            <w:pPr>
              <w:spacing w:after="0" w:line="240" w:lineRule="auto"/>
              <w:rPr>
                <w:b w:val="1"/>
                <w:bCs w:val="1"/>
              </w:rPr>
            </w:pPr>
            <w:hyperlink r:id="rId10">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tcBorders>
              <w:top w:color="000000" w:space="0" w:sz="4" w:val="single"/>
              <w:right w:color="000000" w:space="0" w:sz="4" w:val="single"/>
            </w:tcBorders>
            <w:vAlign w:val="center"/>
          </w:tcPr>
          <w:p w:rsidR="00000000" w:rsidDel="00000000" w:rsidP="00000000" w:rsidRDefault="00000000" w:rsidRPr="00000000" w14:paraId="00000081">
            <w:pPr>
              <w:spacing w:after="0" w:line="240" w:lineRule="auto"/>
              <w:rPr/>
            </w:pPr>
            <w:r w:rsidDel="00000000" w:rsidR="00000000" w:rsidRPr="00000000">
              <w:rPr>
                <w:b w:val="1"/>
                <w:bCs w:val="1"/>
                <w:rtl w:val="0"/>
              </w:rPr>
              <w:t xml:space="preserve">Please check one</w:t>
            </w:r>
            <w:r w:rsidDel="00000000" w:rsidR="00000000" w:rsidRPr="00000000">
              <w:rPr>
                <w:rtl w:val="0"/>
              </w:rPr>
            </w:r>
          </w:p>
        </w:tc>
      </w:tr>
      <w:tr>
        <w:trPr>
          <w:cantSplit w:val="0"/>
          <w:trHeight w:val="500" w:hRule="atLeast"/>
          <w:tblHeader w:val="0"/>
        </w:trPr>
        <w:tc>
          <w:tcPr>
            <w:shd w:fill="ffffff" w:val="clear"/>
            <w:vAlign w:val="center"/>
          </w:tcPr>
          <w:p w:rsidR="00000000" w:rsidDel="00000000" w:rsidP="00000000" w:rsidRDefault="00000000" w:rsidRPr="00000000" w14:paraId="00000084">
            <w:pPr>
              <w:spacing w:after="0" w:line="240" w:lineRule="auto"/>
              <w:jc w:val="center"/>
              <w:rPr>
                <w:b w:val="1"/>
                <w:bCs w:val="1"/>
              </w:rPr>
            </w:pPr>
            <w:r w:rsidDel="00000000" w:rsidR="00000000" w:rsidRPr="00000000">
              <w:rPr>
                <w:rtl w:val="0"/>
              </w:rPr>
            </w:r>
          </w:p>
        </w:tc>
        <w:tc>
          <w:tcPr>
            <w:tcBorders>
              <w:bottom w:color="000000" w:space="0" w:sz="4" w:val="single"/>
            </w:tcBorders>
            <w:shd w:fill="bfbfbf" w:val="clear"/>
            <w:vAlign w:val="center"/>
          </w:tcPr>
          <w:p w:rsidR="00000000" w:rsidDel="00000000" w:rsidP="00000000" w:rsidRDefault="00000000" w:rsidRPr="00000000" w14:paraId="00000085">
            <w:pPr>
              <w:spacing w:after="0" w:line="240" w:lineRule="auto"/>
              <w:jc w:val="center"/>
              <w:rPr>
                <w:b w:val="1"/>
                <w:bCs w:val="1"/>
              </w:rPr>
            </w:pPr>
            <w:r w:rsidDel="00000000" w:rsidR="00000000" w:rsidRPr="00000000">
              <w:rPr>
                <w:b w:val="1"/>
                <w:bCs w:val="1"/>
                <w:rtl w:val="0"/>
              </w:rPr>
              <w:t xml:space="preserve">TAKE SCHOOL INSTRUMENT</w:t>
            </w:r>
          </w:p>
        </w:tc>
        <w:tc>
          <w:tcPr>
            <w:shd w:fill="ffffff" w:val="clear"/>
            <w:vAlign w:val="center"/>
          </w:tcPr>
          <w:p w:rsidR="00000000" w:rsidDel="00000000" w:rsidP="00000000" w:rsidRDefault="00000000" w:rsidRPr="00000000" w14:paraId="00000086">
            <w:pPr>
              <w:spacing w:after="0" w:line="240" w:lineRule="auto"/>
              <w:jc w:val="center"/>
              <w:rPr>
                <w:b w:val="1"/>
                <w:bCs w:val="1"/>
              </w:rPr>
            </w:pPr>
            <w:r w:rsidDel="00000000" w:rsidR="00000000" w:rsidRPr="00000000">
              <w:rPr>
                <w:rtl w:val="0"/>
              </w:rPr>
            </w:r>
          </w:p>
        </w:tc>
        <w:tc>
          <w:tcPr>
            <w:tcBorders>
              <w:top w:color="000000" w:space="0" w:sz="4" w:val="single"/>
              <w:right w:color="000000" w:space="0" w:sz="4" w:val="single"/>
            </w:tcBorders>
            <w:shd w:fill="bfbfbf" w:val="clear"/>
            <w:vAlign w:val="center"/>
          </w:tcPr>
          <w:p w:rsidR="00000000" w:rsidDel="00000000" w:rsidP="00000000" w:rsidRDefault="00000000" w:rsidRPr="00000000" w14:paraId="00000087">
            <w:pPr>
              <w:spacing w:after="0" w:line="240" w:lineRule="auto"/>
              <w:jc w:val="center"/>
              <w:rPr>
                <w:b w:val="1"/>
                <w:bCs w:val="1"/>
              </w:rPr>
            </w:pPr>
            <w:r w:rsidDel="00000000" w:rsidR="00000000" w:rsidRPr="00000000">
              <w:rPr>
                <w:b w:val="1"/>
                <w:bCs w:val="1"/>
                <w:rtl w:val="0"/>
              </w:rPr>
              <w:t xml:space="preserve">OWN MY OWN INSTRUMENT</w:t>
            </w:r>
          </w:p>
        </w:tc>
      </w:tr>
    </w:tbl>
    <w:p w:rsidR="00000000" w:rsidDel="00000000" w:rsidP="00000000" w:rsidRDefault="00000000" w:rsidRPr="00000000" w14:paraId="00000088">
      <w:pPr>
        <w:pageBreakBefore w:val="0"/>
        <w:rPr>
          <w:b w:val="1"/>
          <w:bCs w:val="1"/>
          <w:sz w:val="28"/>
          <w:szCs w:val="28"/>
          <w:u w:val="single"/>
        </w:rPr>
      </w:pPr>
      <w:r w:rsidDel="00000000" w:rsidR="00000000" w:rsidRPr="00000000">
        <w:rPr>
          <w:rtl w:val="0"/>
        </w:rPr>
      </w:r>
    </w:p>
    <w:p w:rsidR="00000000" w:rsidDel="00000000" w:rsidP="00000000" w:rsidRDefault="00000000" w:rsidRPr="00000000" w14:paraId="00000089">
      <w:pPr>
        <w:pageBreakBefore w:val="0"/>
        <w:rPr>
          <w:b w:val="1"/>
          <w:bCs w:val="1"/>
          <w:sz w:val="28"/>
          <w:szCs w:val="28"/>
          <w:u w:val="single"/>
        </w:rPr>
      </w:pPr>
      <w:r w:rsidDel="00000000" w:rsidR="00000000" w:rsidRPr="00000000">
        <w:rPr>
          <w:b w:val="1"/>
          <w:bCs w:val="1"/>
          <w:sz w:val="28"/>
          <w:szCs w:val="28"/>
          <w:u w:val="single"/>
          <w:rtl w:val="0"/>
        </w:rPr>
        <w:br w:type="textWrapping"/>
      </w:r>
      <w:r w:rsidDel="00000000" w:rsidR="00000000" w:rsidRPr="00000000">
        <w:rPr>
          <w:b w:val="1"/>
          <w:bCs w:val="1"/>
          <w:sz w:val="28"/>
          <w:szCs w:val="28"/>
          <w:u w:val="single"/>
          <w:rtl w:val="0"/>
        </w:rPr>
        <w:t xml:space="preserve">Section II:  World Language Course Selection (Year-long Course; 1 credit)</w:t>
      </w:r>
    </w:p>
    <w:p w:rsidR="00000000" w:rsidDel="00000000" w:rsidP="00000000" w:rsidRDefault="00000000" w:rsidRPr="00000000" w14:paraId="0000008A">
      <w:pPr>
        <w:pageBreakBefore w:val="0"/>
        <w:spacing w:after="0" w:line="240" w:lineRule="auto"/>
        <w:jc w:val="both"/>
        <w:rPr/>
      </w:pPr>
      <w:r w:rsidDel="00000000" w:rsidR="00000000" w:rsidRPr="00000000">
        <w:rPr>
          <w:b w:val="1"/>
          <w:bCs w:val="1"/>
          <w:rtl w:val="0"/>
        </w:rPr>
        <w:t xml:space="preserve">World Language Placement:   </w:t>
      </w:r>
      <w:r w:rsidDel="00000000" w:rsidR="00000000" w:rsidRPr="00000000">
        <w:rPr>
          <w:rtl w:val="0"/>
        </w:rPr>
        <w:t xml:space="preserve">Students wishing to take a world language in 7th grade should have prior experience taking that world language in their previous school.  </w:t>
        <w:br w:type="textWrapping"/>
      </w:r>
    </w:p>
    <w:p w:rsidR="00000000" w:rsidDel="00000000" w:rsidP="00000000" w:rsidRDefault="00000000" w:rsidRPr="00000000" w14:paraId="0000008B">
      <w:pPr>
        <w:pageBreakBefore w:val="0"/>
        <w:jc w:val="both"/>
        <w:rPr/>
      </w:pPr>
      <w:r w:rsidDel="00000000" w:rsidR="00000000" w:rsidRPr="00000000">
        <w:rPr>
          <w:rtl w:val="0"/>
        </w:rPr>
        <w:t xml:space="preserve">In order to place students into the appropriate world language course that matches their developmental and academic level, we will administer a </w:t>
      </w:r>
      <w:r w:rsidDel="00000000" w:rsidR="00000000" w:rsidRPr="00000000">
        <w:rPr>
          <w:b w:val="1"/>
          <w:bCs w:val="1"/>
          <w:i w:val="1"/>
          <w:iCs w:val="1"/>
          <w:rtl w:val="0"/>
        </w:rPr>
        <w:t xml:space="preserve">language readiness test</w:t>
      </w:r>
      <w:r w:rsidDel="00000000" w:rsidR="00000000" w:rsidRPr="00000000">
        <w:rPr>
          <w:rtl w:val="0"/>
        </w:rPr>
        <w:t xml:space="preserve"> to help provide additional data on their current level of academic achievement.  Even after placements have been made, it is the goal of the MS to monitor and adjust placements as needed, in consultation with students, teachers, and parents. </w:t>
      </w:r>
      <w:r w:rsidDel="00000000" w:rsidR="00000000" w:rsidRPr="00000000">
        <w:rPr>
          <w:rtl w:val="0"/>
        </w:rPr>
      </w:r>
    </w:p>
    <w:p w:rsidR="00000000" w:rsidDel="00000000" w:rsidP="00000000" w:rsidRDefault="00000000" w:rsidRPr="00000000" w14:paraId="0000008C">
      <w:pPr>
        <w:pageBreakBefore w:val="0"/>
        <w:numPr>
          <w:ilvl w:val="0"/>
          <w:numId w:val="6"/>
        </w:numPr>
        <w:spacing w:after="0" w:lineRule="auto"/>
        <w:ind w:left="720" w:hanging="360"/>
        <w:jc w:val="both"/>
      </w:pPr>
      <w:r w:rsidDel="00000000" w:rsidR="00000000" w:rsidRPr="00000000">
        <w:rPr>
          <w:rtl w:val="0"/>
        </w:rPr>
        <w:t xml:space="preserve">Please check only </w:t>
      </w:r>
      <w:r w:rsidDel="00000000" w:rsidR="00000000" w:rsidRPr="00000000">
        <w:rPr>
          <w:b w:val="1"/>
          <w:bCs w:val="1"/>
          <w:i w:val="1"/>
          <w:iCs w:val="1"/>
          <w:rtl w:val="0"/>
        </w:rPr>
        <w:t xml:space="preserve">ONE</w:t>
      </w:r>
      <w:r w:rsidDel="00000000" w:rsidR="00000000" w:rsidRPr="00000000">
        <w:rPr>
          <w:rtl w:val="0"/>
        </w:rPr>
        <w:t xml:space="preserve"> of the following languages.</w:t>
      </w:r>
    </w:p>
    <w:p w:rsidR="00000000" w:rsidDel="00000000" w:rsidP="00000000" w:rsidRDefault="00000000" w:rsidRPr="00000000" w14:paraId="0000008D">
      <w:pPr>
        <w:pageBreakBefore w:val="0"/>
        <w:numPr>
          <w:ilvl w:val="0"/>
          <w:numId w:val="6"/>
        </w:numPr>
        <w:spacing w:after="0" w:lineRule="auto"/>
        <w:ind w:left="720" w:hanging="360"/>
        <w:jc w:val="both"/>
      </w:pPr>
      <w:r w:rsidDel="00000000" w:rsidR="00000000" w:rsidRPr="00000000">
        <w:rPr>
          <w:rtl w:val="0"/>
        </w:rPr>
        <w:t xml:space="preserve">Indicate any prior levels of experience in the language.</w:t>
      </w:r>
    </w:p>
    <w:p w:rsidR="00000000" w:rsidDel="00000000" w:rsidP="00000000" w:rsidRDefault="00000000" w:rsidRPr="00000000" w14:paraId="0000008E">
      <w:pPr>
        <w:pageBreakBefore w:val="0"/>
        <w:numPr>
          <w:ilvl w:val="0"/>
          <w:numId w:val="6"/>
        </w:numPr>
        <w:spacing w:after="0" w:lineRule="auto"/>
        <w:ind w:left="720" w:hanging="360"/>
        <w:jc w:val="both"/>
      </w:pPr>
      <w:r w:rsidDel="00000000" w:rsidR="00000000" w:rsidRPr="00000000">
        <w:rPr>
          <w:rtl w:val="0"/>
        </w:rPr>
        <w:t xml:space="preserve">Students are not allowed to take a World Language course if it is their native language, with the exception of Modern Standard Arabic.</w:t>
      </w:r>
    </w:p>
    <w:p w:rsidR="00000000" w:rsidDel="00000000" w:rsidP="00000000" w:rsidRDefault="00000000" w:rsidRPr="00000000" w14:paraId="0000008F">
      <w:pPr>
        <w:pageBreakBefore w:val="0"/>
        <w:numPr>
          <w:ilvl w:val="1"/>
          <w:numId w:val="6"/>
        </w:numPr>
        <w:spacing w:after="0" w:lineRule="auto"/>
        <w:ind w:left="1440" w:hanging="360"/>
        <w:jc w:val="both"/>
      </w:pPr>
      <w:r w:rsidDel="00000000" w:rsidR="00000000" w:rsidRPr="00000000">
        <w:rPr>
          <w:rtl w:val="0"/>
        </w:rPr>
        <w:t xml:space="preserve">Modern Standard Arabic is for native Arabic speaking students. All Qatari students are required to take MSA as part of their school schedule.</w:t>
      </w:r>
    </w:p>
    <w:p w:rsidR="00000000" w:rsidDel="00000000" w:rsidP="00000000" w:rsidRDefault="00000000" w:rsidRPr="00000000" w14:paraId="00000090">
      <w:pPr>
        <w:pageBreakBefore w:val="0"/>
        <w:numPr>
          <w:ilvl w:val="1"/>
          <w:numId w:val="6"/>
        </w:numPr>
        <w:spacing w:after="0" w:lineRule="auto"/>
        <w:ind w:left="1440" w:hanging="360"/>
        <w:jc w:val="both"/>
      </w:pPr>
      <w:r w:rsidDel="00000000" w:rsidR="00000000" w:rsidRPr="00000000">
        <w:rPr>
          <w:rtl w:val="0"/>
        </w:rPr>
        <w:t xml:space="preserve">Arabic is a “second-language” course and is </w:t>
      </w:r>
      <w:r w:rsidDel="00000000" w:rsidR="00000000" w:rsidRPr="00000000">
        <w:rPr>
          <w:i w:val="1"/>
          <w:iCs w:val="1"/>
          <w:rtl w:val="0"/>
        </w:rPr>
        <w:t xml:space="preserve">not</w:t>
      </w:r>
      <w:r w:rsidDel="00000000" w:rsidR="00000000" w:rsidRPr="00000000">
        <w:rPr>
          <w:rtl w:val="0"/>
        </w:rPr>
        <w:t xml:space="preserve"> available to students who can already speak and understand verbal directions in Arabic. </w:t>
        <w:br w:type="textWrapping"/>
      </w:r>
      <w:r w:rsidDel="00000000" w:rsidR="00000000" w:rsidRPr="00000000">
        <w:rPr>
          <w:rtl w:val="0"/>
        </w:rPr>
      </w:r>
    </w:p>
    <w:p w:rsidR="00000000" w:rsidDel="00000000" w:rsidP="00000000" w:rsidRDefault="00000000" w:rsidRPr="00000000" w14:paraId="00000091">
      <w:pPr>
        <w:pageBreakBefore w:val="0"/>
        <w:spacing w:after="0" w:lineRule="auto"/>
        <w:rPr/>
      </w:pPr>
      <w:r w:rsidDel="00000000" w:rsidR="00000000" w:rsidRPr="00000000">
        <w:rPr>
          <w:rtl w:val="0"/>
        </w:rPr>
      </w:r>
    </w:p>
    <w:tbl>
      <w:tblPr>
        <w:tblStyle w:val="Table5"/>
        <w:tblW w:w="9198.0" w:type="dxa"/>
        <w:jc w:val="left"/>
        <w:tblInd w:w="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
        <w:gridCol w:w="3960"/>
        <w:gridCol w:w="540"/>
        <w:gridCol w:w="4140"/>
        <w:tblGridChange w:id="0">
          <w:tblGrid>
            <w:gridCol w:w="558"/>
            <w:gridCol w:w="3960"/>
            <w:gridCol w:w="540"/>
            <w:gridCol w:w="4140"/>
          </w:tblGrid>
        </w:tblGridChange>
      </w:tblGrid>
      <w:tr>
        <w:trPr>
          <w:cantSplit w:val="0"/>
          <w:trHeight w:val="440" w:hRule="atLeast"/>
          <w:tblHeader w:val="0"/>
        </w:trPr>
        <w:tc>
          <w:tcPr>
            <w:shd w:fill="ffffff" w:val="clear"/>
          </w:tcPr>
          <w:p w:rsidR="00000000" w:rsidDel="00000000" w:rsidP="00000000" w:rsidRDefault="00000000" w:rsidRPr="00000000" w14:paraId="00000092">
            <w:pPr>
              <w:rPr>
                <w:b w:val="1"/>
                <w:bCs w:val="1"/>
              </w:rPr>
            </w:pPr>
            <w:hyperlink r:id="rId11">
              <w:r w:rsidDel="00000000" w:rsidR="00000000" w:rsidRPr="00000000">
                <w:rPr>
                  <w:b w:val="1"/>
                  <w:bCs w:val="1"/>
                  <w:color w:val="1155cc"/>
                  <w:sz w:val="36"/>
                  <w:szCs w:val="36"/>
                  <w:u w:val="single"/>
                  <w:rtl w:val="0"/>
                </w:rPr>
                <w:t xml:space="preserve">✓</w:t>
              </w:r>
            </w:hyperlink>
            <w:r w:rsidDel="00000000" w:rsidR="00000000" w:rsidRPr="00000000">
              <w:rPr>
                <w:rtl w:val="0"/>
              </w:rPr>
            </w:r>
          </w:p>
        </w:tc>
        <w:tc>
          <w:tcPr>
            <w:gridSpan w:val="3"/>
            <w:shd w:fill="bfbfbf" w:val="clear"/>
            <w:vAlign w:val="center"/>
          </w:tcPr>
          <w:p w:rsidR="00000000" w:rsidDel="00000000" w:rsidP="00000000" w:rsidRDefault="00000000" w:rsidRPr="00000000" w14:paraId="00000093">
            <w:pPr>
              <w:pageBreakBefore w:val="0"/>
              <w:spacing w:after="0" w:line="240" w:lineRule="auto"/>
              <w:jc w:val="center"/>
              <w:rPr>
                <w:b w:val="1"/>
                <w:bCs w:val="1"/>
                <w:sz w:val="24"/>
                <w:szCs w:val="24"/>
              </w:rPr>
            </w:pPr>
            <w:r w:rsidDel="00000000" w:rsidR="00000000" w:rsidRPr="00000000">
              <w:rPr>
                <w:b w:val="1"/>
                <w:bCs w:val="1"/>
                <w:sz w:val="24"/>
                <w:szCs w:val="24"/>
                <w:rtl w:val="0"/>
              </w:rPr>
              <w:t xml:space="preserve">SELECTION FOR GRADE 7</w:t>
            </w:r>
          </w:p>
          <w:p w:rsidR="00000000" w:rsidDel="00000000" w:rsidP="00000000" w:rsidRDefault="00000000" w:rsidRPr="00000000" w14:paraId="00000094">
            <w:pPr>
              <w:pageBreakBefore w:val="0"/>
              <w:spacing w:after="0" w:line="240" w:lineRule="auto"/>
              <w:jc w:val="center"/>
              <w:rPr>
                <w:b w:val="1"/>
                <w:bCs w:val="1"/>
              </w:rPr>
            </w:pPr>
            <w:r w:rsidDel="00000000" w:rsidR="00000000" w:rsidRPr="00000000">
              <w:rPr>
                <w:b w:val="1"/>
                <w:bCs w:val="1"/>
                <w:rtl w:val="0"/>
              </w:rPr>
              <w:t xml:space="preserve">Please check one</w:t>
            </w:r>
          </w:p>
        </w:tc>
      </w:tr>
      <w:tr>
        <w:trPr>
          <w:cantSplit w:val="0"/>
          <w:trHeight w:val="440" w:hRule="atLeast"/>
          <w:tblHeader w:val="0"/>
        </w:trPr>
        <w:tc>
          <w:tcPr/>
          <w:p w:rsidR="00000000" w:rsidDel="00000000" w:rsidP="00000000" w:rsidRDefault="00000000" w:rsidRPr="00000000" w14:paraId="00000097">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98">
            <w:pPr>
              <w:pageBreakBefore w:val="0"/>
              <w:spacing w:after="0" w:line="240" w:lineRule="auto"/>
              <w:rPr>
                <w:b w:val="1"/>
                <w:bCs w:val="1"/>
              </w:rPr>
            </w:pPr>
            <w:r w:rsidDel="00000000" w:rsidR="00000000" w:rsidRPr="00000000">
              <w:rPr>
                <w:b w:val="1"/>
                <w:bCs w:val="1"/>
                <w:rtl w:val="0"/>
              </w:rPr>
              <w:t xml:space="preserve">FRENCH</w:t>
            </w:r>
          </w:p>
        </w:tc>
        <w:tc>
          <w:tcPr/>
          <w:p w:rsidR="00000000" w:rsidDel="00000000" w:rsidP="00000000" w:rsidRDefault="00000000" w:rsidRPr="00000000" w14:paraId="00000099">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9A">
            <w:pPr>
              <w:pageBreakBefore w:val="0"/>
              <w:spacing w:after="0" w:line="240" w:lineRule="auto"/>
              <w:rPr>
                <w:b w:val="1"/>
                <w:bCs w:val="1"/>
              </w:rPr>
            </w:pPr>
            <w:r w:rsidDel="00000000" w:rsidR="00000000" w:rsidRPr="00000000">
              <w:rPr>
                <w:b w:val="1"/>
                <w:bCs w:val="1"/>
                <w:rtl w:val="0"/>
              </w:rPr>
              <w:t xml:space="preserve">SPANISH</w:t>
            </w:r>
          </w:p>
        </w:tc>
      </w:tr>
      <w:tr>
        <w:trPr>
          <w:cantSplit w:val="0"/>
          <w:trHeight w:val="1400" w:hRule="atLeast"/>
          <w:tblHeader w:val="0"/>
        </w:trPr>
        <w:tc>
          <w:tcPr>
            <w:gridSpan w:val="2"/>
          </w:tcPr>
          <w:p w:rsidR="00000000" w:rsidDel="00000000" w:rsidP="00000000" w:rsidRDefault="00000000" w:rsidRPr="00000000" w14:paraId="0000009B">
            <w:pPr>
              <w:pageBreakBefore w:val="0"/>
              <w:spacing w:after="0" w:line="240" w:lineRule="auto"/>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9C">
            <w:pPr>
              <w:pageBreakBefore w:val="0"/>
              <w:spacing w:after="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9D">
            <w:pPr>
              <w:pageBreakBefore w:val="0"/>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9E">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5"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9F">
            <w:pPr>
              <w:pageBreakBefore w:val="0"/>
              <w:spacing w:after="0" w:line="240" w:lineRule="auto"/>
              <w:rPr>
                <w:b w:val="1"/>
                <w:bCs w:val="1"/>
                <w:sz w:val="20"/>
                <w:szCs w:val="20"/>
              </w:rPr>
            </w:pPr>
            <w:r w:rsidDel="00000000" w:rsidR="00000000" w:rsidRPr="00000000">
              <w:rPr>
                <w:sz w:val="20"/>
                <w:szCs w:val="20"/>
                <w:rtl w:val="0"/>
              </w:rPr>
              <w:t xml:space="preserve">                              3 years or more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7"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7"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tc>
        <w:tc>
          <w:tcPr>
            <w:gridSpan w:val="2"/>
          </w:tcPr>
          <w:p w:rsidR="00000000" w:rsidDel="00000000" w:rsidP="00000000" w:rsidRDefault="00000000" w:rsidRPr="00000000" w14:paraId="000000A1">
            <w:pPr>
              <w:pageBreakBefore w:val="0"/>
              <w:spacing w:after="0" w:line="240" w:lineRule="auto"/>
              <w:rPr>
                <w:sz w:val="20"/>
                <w:szCs w:val="20"/>
              </w:rPr>
            </w:pPr>
            <w:r w:rsidDel="00000000" w:rsidR="00000000" w:rsidRPr="00000000">
              <w:rPr>
                <w:sz w:val="20"/>
                <w:szCs w:val="20"/>
                <w:rtl w:val="0"/>
              </w:rPr>
              <w:t xml:space="preserve">Experience Level:</w:t>
            </w:r>
          </w:p>
          <w:p w:rsidR="00000000" w:rsidDel="00000000" w:rsidP="00000000" w:rsidRDefault="00000000" w:rsidRPr="00000000" w14:paraId="000000A2">
            <w:pPr>
              <w:pageBreakBefore w:val="0"/>
              <w:spacing w:after="0" w:line="240" w:lineRule="auto"/>
              <w:rPr>
                <w:sz w:val="20"/>
                <w:szCs w:val="20"/>
              </w:rPr>
            </w:pPr>
            <w:r w:rsidDel="00000000" w:rsidR="00000000" w:rsidRPr="00000000">
              <w:rPr>
                <w:sz w:val="20"/>
                <w:szCs w:val="20"/>
                <w:rtl w:val="0"/>
              </w:rPr>
              <w:t xml:space="preserve">                              0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1"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1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A3">
            <w:pPr>
              <w:pageBreakBefore w:val="0"/>
              <w:spacing w:after="0" w:line="240" w:lineRule="auto"/>
              <w:rPr>
                <w:sz w:val="20"/>
                <w:szCs w:val="20"/>
              </w:rPr>
            </w:pPr>
            <w:r w:rsidDel="00000000" w:rsidR="00000000" w:rsidRPr="00000000">
              <w:rPr>
                <w:sz w:val="20"/>
                <w:szCs w:val="20"/>
                <w:rtl w:val="0"/>
              </w:rPr>
              <w:t xml:space="preserve">                 ______1 year</w:t>
            </w:r>
          </w:p>
          <w:p w:rsidR="00000000" w:rsidDel="00000000" w:rsidP="00000000" w:rsidRDefault="00000000" w:rsidRPr="00000000" w14:paraId="000000A4">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4"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A5">
            <w:pPr>
              <w:pageBreakBefore w:val="0"/>
              <w:spacing w:after="0" w:line="240" w:lineRule="auto"/>
              <w:rPr>
                <w:sz w:val="20"/>
                <w:szCs w:val="20"/>
              </w:rPr>
            </w:pPr>
            <w:r w:rsidDel="00000000" w:rsidR="00000000" w:rsidRPr="00000000">
              <w:rPr>
                <w:sz w:val="20"/>
                <w:szCs w:val="20"/>
                <w:rtl w:val="0"/>
              </w:rPr>
              <w:t xml:space="preserve">                              3 years or more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3"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0A7">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A8">
            <w:pPr>
              <w:pageBreakBefore w:val="0"/>
              <w:spacing w:after="0" w:line="240" w:lineRule="auto"/>
              <w:rPr>
                <w:b w:val="1"/>
                <w:bCs w:val="1"/>
              </w:rPr>
            </w:pPr>
            <w:r w:rsidDel="00000000" w:rsidR="00000000" w:rsidRPr="00000000">
              <w:rPr>
                <w:b w:val="1"/>
                <w:bCs w:val="1"/>
                <w:rtl w:val="0"/>
              </w:rPr>
              <w:t xml:space="preserve">ARABIC</w:t>
            </w:r>
          </w:p>
        </w:tc>
        <w:tc>
          <w:tcPr/>
          <w:p w:rsidR="00000000" w:rsidDel="00000000" w:rsidP="00000000" w:rsidRDefault="00000000" w:rsidRPr="00000000" w14:paraId="000000A9">
            <w:pPr>
              <w:pageBreakBefore w:val="0"/>
              <w:spacing w:after="0" w:line="240" w:lineRule="auto"/>
              <w:rPr>
                <w:b w:val="1"/>
                <w:bCs w:val="1"/>
              </w:rPr>
            </w:pPr>
            <w:r w:rsidDel="00000000" w:rsidR="00000000" w:rsidRPr="00000000">
              <w:rPr>
                <w:rtl w:val="0"/>
              </w:rPr>
            </w:r>
          </w:p>
        </w:tc>
        <w:tc>
          <w:tcPr>
            <w:shd w:fill="bfbfbf" w:val="clear"/>
            <w:vAlign w:val="center"/>
          </w:tcPr>
          <w:p w:rsidR="00000000" w:rsidDel="00000000" w:rsidP="00000000" w:rsidRDefault="00000000" w:rsidRPr="00000000" w14:paraId="000000AA">
            <w:pPr>
              <w:pageBreakBefore w:val="0"/>
              <w:spacing w:after="0" w:line="240" w:lineRule="auto"/>
              <w:rPr>
                <w:b w:val="1"/>
                <w:bCs w:val="1"/>
              </w:rPr>
            </w:pPr>
            <w:r w:rsidDel="00000000" w:rsidR="00000000" w:rsidRPr="00000000">
              <w:rPr>
                <w:b w:val="1"/>
                <w:bCs w:val="1"/>
                <w:rtl w:val="0"/>
              </w:rPr>
              <w:t xml:space="preserve">Modern Standard Arabic (MSA)</w:t>
            </w:r>
          </w:p>
        </w:tc>
      </w:tr>
      <w:tr>
        <w:trPr>
          <w:cantSplit w:val="0"/>
          <w:trHeight w:val="1640" w:hRule="atLeast"/>
          <w:tblHeader w:val="0"/>
        </w:trPr>
        <w:tc>
          <w:tcPr>
            <w:gridSpan w:val="2"/>
            <w:tcBorders>
              <w:bottom w:color="000000" w:space="0" w:sz="4" w:val="single"/>
            </w:tcBorders>
          </w:tcPr>
          <w:p w:rsidR="00000000" w:rsidDel="00000000" w:rsidP="00000000" w:rsidRDefault="00000000" w:rsidRPr="00000000" w14:paraId="000000AB">
            <w:pPr>
              <w:pageBreakBefore w:val="0"/>
              <w:spacing w:after="0" w:line="240" w:lineRule="auto"/>
              <w:jc w:val="center"/>
              <w:rPr>
                <w:sz w:val="20"/>
                <w:szCs w:val="20"/>
              </w:rPr>
            </w:pPr>
            <w:r w:rsidDel="00000000" w:rsidR="00000000" w:rsidRPr="00000000">
              <w:rPr>
                <w:sz w:val="20"/>
                <w:szCs w:val="20"/>
                <w:rtl w:val="0"/>
              </w:rPr>
              <w:t xml:space="preserve">(For students new to Arabic)</w:t>
            </w:r>
          </w:p>
          <w:p w:rsidR="00000000" w:rsidDel="00000000" w:rsidP="00000000" w:rsidRDefault="00000000" w:rsidRPr="00000000" w14:paraId="000000AC">
            <w:pPr>
              <w:pageBreakBefore w:val="0"/>
              <w:spacing w:after="0" w:line="240" w:lineRule="auto"/>
              <w:jc w:val="center"/>
              <w:rPr>
                <w:sz w:val="16"/>
                <w:szCs w:val="16"/>
              </w:rPr>
            </w:pPr>
            <w:r w:rsidDel="00000000" w:rsidR="00000000" w:rsidRPr="00000000">
              <w:rPr>
                <w:rtl w:val="0"/>
              </w:rPr>
            </w:r>
          </w:p>
          <w:p w:rsidR="00000000" w:rsidDel="00000000" w:rsidP="00000000" w:rsidRDefault="00000000" w:rsidRPr="00000000" w14:paraId="000000AD">
            <w:pPr>
              <w:pageBreakBefore w:val="0"/>
              <w:spacing w:after="0" w:line="240" w:lineRule="auto"/>
              <w:rPr>
                <w:sz w:val="20"/>
                <w:szCs w:val="20"/>
              </w:rPr>
            </w:pPr>
            <w:r w:rsidDel="00000000" w:rsidR="00000000" w:rsidRPr="00000000">
              <w:rPr>
                <w:sz w:val="20"/>
                <w:szCs w:val="20"/>
                <w:rtl w:val="0"/>
              </w:rPr>
              <w:t xml:space="preserve">Experience Level:                          </w:t>
            </w:r>
          </w:p>
          <w:p w:rsidR="00000000" w:rsidDel="00000000" w:rsidP="00000000" w:rsidRDefault="00000000" w:rsidRPr="00000000" w14:paraId="000000AE">
            <w:pPr>
              <w:pageBreakBefore w:val="0"/>
              <w:spacing w:after="0" w:line="240" w:lineRule="auto"/>
              <w:rPr>
                <w:sz w:val="20"/>
                <w:szCs w:val="20"/>
              </w:rPr>
            </w:pPr>
            <w:r w:rsidDel="00000000" w:rsidR="00000000" w:rsidRPr="00000000">
              <w:rPr>
                <w:sz w:val="20"/>
                <w:szCs w:val="20"/>
                <w:rtl w:val="0"/>
              </w:rPr>
              <w:t xml:space="preserve">                              1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AF">
            <w:pPr>
              <w:pageBreakBefore w:val="0"/>
              <w:spacing w:after="0" w:line="240" w:lineRule="auto"/>
              <w:rPr>
                <w:sz w:val="20"/>
                <w:szCs w:val="20"/>
              </w:rPr>
            </w:pPr>
            <w:r w:rsidDel="00000000" w:rsidR="00000000" w:rsidRPr="00000000">
              <w:rPr>
                <w:sz w:val="20"/>
                <w:szCs w:val="20"/>
                <w:rtl w:val="0"/>
              </w:rPr>
              <w:t xml:space="preserve">                              2 years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8"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88900</wp:posOffset>
                      </wp:positionV>
                      <wp:extent cx="342900" cy="12700"/>
                      <wp:effectExtent b="0" l="0" r="0" t="0"/>
                      <wp:wrapNone/>
                      <wp:docPr id="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0">
            <w:pPr>
              <w:pageBreakBefore w:val="0"/>
              <w:spacing w:after="0" w:line="240" w:lineRule="auto"/>
              <w:rPr>
                <w:sz w:val="20"/>
                <w:szCs w:val="20"/>
              </w:rPr>
            </w:pPr>
            <w:r w:rsidDel="00000000" w:rsidR="00000000" w:rsidRPr="00000000">
              <w:rPr>
                <w:sz w:val="20"/>
                <w:szCs w:val="20"/>
                <w:rtl w:val="0"/>
              </w:rPr>
              <w:t xml:space="preserve">                              3 years or more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2" name=""/>
                      <a:graphic>
                        <a:graphicData uri="http://schemas.microsoft.com/office/word/2010/wordprocessingShape">
                          <wps:wsp>
                            <wps:cNvCnPr/>
                            <wps:spPr>
                              <a:xfrm>
                                <a:off x="5174550" y="3780000"/>
                                <a:ext cx="3429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101600</wp:posOffset>
                      </wp:positionV>
                      <wp:extent cx="342900" cy="127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42900" cy="12700"/>
                              </a:xfrm>
                              <a:prstGeom prst="rect"/>
                              <a:ln/>
                            </pic:spPr>
                          </pic:pic>
                        </a:graphicData>
                      </a:graphic>
                    </wp:anchor>
                  </w:drawing>
                </mc:Fallback>
              </mc:AlternateContent>
            </w:r>
          </w:p>
          <w:p w:rsidR="00000000" w:rsidDel="00000000" w:rsidP="00000000" w:rsidRDefault="00000000" w:rsidRPr="00000000" w14:paraId="000000B1">
            <w:pPr>
              <w:pageBreakBefore w:val="0"/>
              <w:spacing w:after="0" w:line="240" w:lineRule="auto"/>
              <w:rPr>
                <w:sz w:val="20"/>
                <w:szCs w:val="20"/>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0B3">
            <w:pPr>
              <w:pageBreakBefore w:val="0"/>
              <w:spacing w:after="0" w:line="240" w:lineRule="auto"/>
              <w:jc w:val="center"/>
              <w:rPr>
                <w:sz w:val="20"/>
                <w:szCs w:val="20"/>
              </w:rPr>
            </w:pPr>
            <w:r w:rsidDel="00000000" w:rsidR="00000000" w:rsidRPr="00000000">
              <w:rPr>
                <w:sz w:val="20"/>
                <w:szCs w:val="20"/>
                <w:rtl w:val="0"/>
              </w:rPr>
              <w:t xml:space="preserve">(At least one parent should speak Arabic)</w:t>
            </w:r>
          </w:p>
          <w:p w:rsidR="00000000" w:rsidDel="00000000" w:rsidP="00000000" w:rsidRDefault="00000000" w:rsidRPr="00000000" w14:paraId="000000B4">
            <w:pPr>
              <w:pageBreakBefore w:val="0"/>
              <w:spacing w:after="0" w:line="240" w:lineRule="auto"/>
              <w:rPr>
                <w:sz w:val="20"/>
                <w:szCs w:val="20"/>
              </w:rPr>
            </w:pPr>
            <w:r w:rsidDel="00000000" w:rsidR="00000000" w:rsidRPr="00000000">
              <w:rPr>
                <w:rtl w:val="0"/>
              </w:rPr>
            </w:r>
          </w:p>
          <w:p w:rsidR="00000000" w:rsidDel="00000000" w:rsidP="00000000" w:rsidRDefault="00000000" w:rsidRPr="00000000" w14:paraId="000000B5">
            <w:pPr>
              <w:pageBreakBefore w:val="0"/>
              <w:spacing w:after="0" w:line="240" w:lineRule="auto"/>
              <w:rPr>
                <w:sz w:val="20"/>
                <w:szCs w:val="20"/>
              </w:rPr>
            </w:pPr>
            <w:r w:rsidDel="00000000" w:rsidR="00000000" w:rsidRPr="00000000">
              <w:rPr>
                <w:sz w:val="20"/>
                <w:szCs w:val="20"/>
                <w:rtl w:val="0"/>
              </w:rPr>
              <w:t xml:space="preserve">Experience Level:</w:t>
            </w:r>
            <w:r w:rsidDel="00000000" w:rsidR="00000000" w:rsidRPr="00000000">
              <w:rPr>
                <w:sz w:val="16"/>
                <w:szCs w:val="16"/>
                <w:rtl w:val="0"/>
              </w:rPr>
              <w:br w:type="textWrapping"/>
            </w:r>
            <w:r w:rsidDel="00000000" w:rsidR="00000000" w:rsidRPr="00000000">
              <w:rPr>
                <w:sz w:val="20"/>
                <w:szCs w:val="20"/>
                <w:rtl w:val="0"/>
              </w:rPr>
              <w:t xml:space="preserve">                            _____  1 year</w:t>
            </w:r>
          </w:p>
          <w:p w:rsidR="00000000" w:rsidDel="00000000" w:rsidP="00000000" w:rsidRDefault="00000000" w:rsidRPr="00000000" w14:paraId="000000B6">
            <w:pPr>
              <w:pageBreakBefore w:val="0"/>
              <w:spacing w:after="0" w:line="240" w:lineRule="auto"/>
              <w:rPr>
                <w:sz w:val="20"/>
                <w:szCs w:val="20"/>
              </w:rPr>
            </w:pPr>
            <w:r w:rsidDel="00000000" w:rsidR="00000000" w:rsidRPr="00000000">
              <w:rPr>
                <w:sz w:val="20"/>
                <w:szCs w:val="20"/>
                <w:rtl w:val="0"/>
              </w:rPr>
              <w:t xml:space="preserve">                            _____  2 years</w:t>
            </w:r>
          </w:p>
          <w:p w:rsidR="00000000" w:rsidDel="00000000" w:rsidP="00000000" w:rsidRDefault="00000000" w:rsidRPr="00000000" w14:paraId="000000B7">
            <w:pPr>
              <w:pageBreakBefore w:val="0"/>
              <w:spacing w:after="0" w:line="240" w:lineRule="auto"/>
              <w:rPr>
                <w:sz w:val="20"/>
                <w:szCs w:val="20"/>
              </w:rPr>
            </w:pPr>
            <w:r w:rsidDel="00000000" w:rsidR="00000000" w:rsidRPr="00000000">
              <w:rPr>
                <w:sz w:val="20"/>
                <w:szCs w:val="20"/>
                <w:rtl w:val="0"/>
              </w:rPr>
              <w:t xml:space="preserve">                            _____  3 years or more</w:t>
            </w:r>
          </w:p>
        </w:tc>
      </w:tr>
      <w:tr>
        <w:trPr>
          <w:cantSplit w:val="0"/>
          <w:trHeight w:val="450" w:hRule="atLeast"/>
          <w:tblHeader w:val="0"/>
        </w:trPr>
        <w:tc>
          <w:tcPr/>
          <w:p w:rsidR="00000000" w:rsidDel="00000000" w:rsidP="00000000" w:rsidRDefault="00000000" w:rsidRPr="00000000" w14:paraId="000000B9">
            <w:pPr>
              <w:rPr>
                <w:b w:val="1"/>
                <w:bCs w:val="1"/>
              </w:rPr>
            </w:pPr>
            <w:r w:rsidDel="00000000" w:rsidR="00000000" w:rsidRPr="00000000">
              <w:rPr>
                <w:rtl w:val="0"/>
              </w:rPr>
            </w:r>
          </w:p>
        </w:tc>
        <w:tc>
          <w:tcPr>
            <w:gridSpan w:val="3"/>
            <w:shd w:fill="bfbfbf" w:val="clear"/>
            <w:vAlign w:val="center"/>
          </w:tcPr>
          <w:p w:rsidR="00000000" w:rsidDel="00000000" w:rsidP="00000000" w:rsidRDefault="00000000" w:rsidRPr="00000000" w14:paraId="000000BA">
            <w:pPr>
              <w:rPr>
                <w:b w:val="1"/>
                <w:bCs w:val="1"/>
              </w:rPr>
            </w:pPr>
            <w:r w:rsidDel="00000000" w:rsidR="00000000" w:rsidRPr="00000000">
              <w:rPr>
                <w:b w:val="1"/>
                <w:bCs w:val="1"/>
                <w:rtl w:val="0"/>
              </w:rPr>
              <w:t xml:space="preserve">No, I do not want to take a World Language elective class</w:t>
            </w:r>
          </w:p>
        </w:tc>
      </w:tr>
    </w:tbl>
    <w:p w:rsidR="00000000" w:rsidDel="00000000" w:rsidP="00000000" w:rsidRDefault="00000000" w:rsidRPr="00000000" w14:paraId="000000BD">
      <w:pPr>
        <w:pageBreakBefore w:val="0"/>
        <w:spacing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BE">
      <w:pPr>
        <w:pageBreakBefore w:val="0"/>
        <w:spacing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BF">
      <w:pPr>
        <w:pageBreakBefore w:val="0"/>
        <w:spacing w:line="240" w:lineRule="auto"/>
        <w:rPr>
          <w:b w:val="1"/>
          <w:bCs w:val="1"/>
          <w:sz w:val="28"/>
          <w:szCs w:val="28"/>
          <w:u w:val="single"/>
        </w:rPr>
      </w:pPr>
      <w:r w:rsidDel="00000000" w:rsidR="00000000" w:rsidRPr="00000000">
        <w:rPr>
          <w:rtl w:val="0"/>
        </w:rPr>
      </w:r>
    </w:p>
    <w:p w:rsidR="00000000" w:rsidDel="00000000" w:rsidP="00000000" w:rsidRDefault="00000000" w:rsidRPr="00000000" w14:paraId="000000C0">
      <w:pPr>
        <w:pageBreakBefore w:val="0"/>
        <w:spacing w:line="240" w:lineRule="auto"/>
        <w:rPr>
          <w:b w:val="1"/>
          <w:bCs w:val="1"/>
          <w:sz w:val="28"/>
          <w:szCs w:val="28"/>
          <w:u w:val="single"/>
        </w:rPr>
      </w:pPr>
      <w:r w:rsidDel="00000000" w:rsidR="00000000" w:rsidRPr="00000000">
        <w:rPr>
          <w:b w:val="1"/>
          <w:bCs w:val="1"/>
          <w:sz w:val="28"/>
          <w:szCs w:val="28"/>
          <w:u w:val="single"/>
          <w:rtl w:val="0"/>
        </w:rPr>
        <w:t xml:space="preserve">Section III:  Electives (Semester-long courses; 0.5 credit each)</w:t>
      </w:r>
    </w:p>
    <w:p w:rsidR="00000000" w:rsidDel="00000000" w:rsidP="00000000" w:rsidRDefault="00000000" w:rsidRPr="00000000" w14:paraId="000000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bCs w:val="1"/>
        </w:rPr>
      </w:pPr>
      <w:r w:rsidDel="00000000" w:rsidR="00000000" w:rsidRPr="00000000">
        <w:rPr>
          <w:b w:val="1"/>
          <w:bCs w:val="1"/>
          <w:i w:val="0"/>
          <w:iCs w:val="0"/>
          <w:smallCaps w:val="0"/>
          <w:strike w:val="0"/>
          <w:color w:val="000000"/>
          <w:sz w:val="22"/>
          <w:szCs w:val="22"/>
          <w:u w:val="none"/>
          <w:shd w:fill="auto" w:val="clear"/>
          <w:vertAlign w:val="baseline"/>
          <w:rtl w:val="0"/>
        </w:rPr>
        <w:t xml:space="preserve">Please rank your preferences from 1 to </w:t>
      </w:r>
      <w:r w:rsidDel="00000000" w:rsidR="00000000" w:rsidRPr="00000000">
        <w:rPr>
          <w:b w:val="1"/>
          <w:bCs w:val="1"/>
          <w:rtl w:val="0"/>
        </w:rPr>
        <w:t xml:space="preserve">24</w:t>
      </w:r>
      <w:r w:rsidDel="00000000" w:rsidR="00000000" w:rsidRPr="00000000">
        <w:rPr>
          <w:b w:val="1"/>
          <w:bCs w:val="1"/>
          <w:i w:val="0"/>
          <w:iCs w:val="0"/>
          <w:smallCaps w:val="0"/>
          <w:strike w:val="0"/>
          <w:color w:val="000000"/>
          <w:sz w:val="22"/>
          <w:szCs w:val="22"/>
          <w:u w:val="none"/>
          <w:shd w:fill="auto" w:val="clear"/>
          <w:vertAlign w:val="baseline"/>
          <w:rtl w:val="0"/>
        </w:rPr>
        <w:t xml:space="preserve"> (1 = first choice, </w:t>
      </w:r>
      <w:r w:rsidDel="00000000" w:rsidR="00000000" w:rsidRPr="00000000">
        <w:rPr>
          <w:b w:val="1"/>
          <w:bCs w:val="1"/>
          <w:rtl w:val="0"/>
        </w:rPr>
        <w:t xml:space="preserve">24</w:t>
      </w:r>
      <w:r w:rsidDel="00000000" w:rsidR="00000000" w:rsidRPr="00000000">
        <w:rPr>
          <w:b w:val="1"/>
          <w:bCs w:val="1"/>
          <w:i w:val="0"/>
          <w:iCs w:val="0"/>
          <w:smallCaps w:val="0"/>
          <w:strike w:val="0"/>
          <w:color w:val="000000"/>
          <w:sz w:val="22"/>
          <w:szCs w:val="22"/>
          <w:u w:val="none"/>
          <w:shd w:fill="auto" w:val="clear"/>
          <w:vertAlign w:val="baseline"/>
          <w:rtl w:val="0"/>
        </w:rPr>
        <w:t xml:space="preserve"> = last choice).</w:t>
      </w:r>
    </w:p>
    <w:p w:rsidR="00000000" w:rsidDel="00000000" w:rsidP="00000000" w:rsidRDefault="00000000" w:rsidRPr="00000000" w14:paraId="000000C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Descriptions of elective courses are located </w:t>
      </w:r>
      <w:r w:rsidDel="00000000" w:rsidR="00000000" w:rsidRPr="00000000">
        <w:rPr>
          <w:rtl w:val="0"/>
        </w:rPr>
        <w:t xml:space="preserve">in the MS Program of Studies (included in the email)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bl>
      <w:tblPr>
        <w:tblStyle w:val="Table6"/>
        <w:tblW w:w="86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
        <w:gridCol w:w="6600"/>
        <w:gridCol w:w="1005"/>
        <w:tblGridChange w:id="0">
          <w:tblGrid>
            <w:gridCol w:w="1065"/>
            <w:gridCol w:w="6600"/>
            <w:gridCol w:w="1005"/>
          </w:tblGrid>
        </w:tblGridChange>
      </w:tblGrid>
      <w:tr>
        <w:trPr>
          <w:cantSplit w:val="0"/>
          <w:trHeight w:val="400" w:hRule="atLeast"/>
          <w:tblHeader w:val="0"/>
        </w:trPr>
        <w:tc>
          <w:tcPr>
            <w:shd w:fill="bfbfbf" w:val="clear"/>
            <w:vAlign w:val="center"/>
          </w:tcPr>
          <w:p w:rsidR="00000000" w:rsidDel="00000000" w:rsidP="00000000" w:rsidRDefault="00000000" w:rsidRPr="00000000" w14:paraId="000000C4">
            <w:pPr>
              <w:pageBreakBefore w:val="0"/>
              <w:jc w:val="center"/>
              <w:rPr>
                <w:b w:val="1"/>
                <w:bCs w:val="1"/>
              </w:rPr>
            </w:pPr>
            <w:r w:rsidDel="00000000" w:rsidR="00000000" w:rsidRPr="00000000">
              <w:rPr>
                <w:b w:val="1"/>
                <w:bCs w:val="1"/>
                <w:rtl w:val="0"/>
              </w:rPr>
              <w:t xml:space="preserve">Rank</w:t>
            </w:r>
          </w:p>
        </w:tc>
        <w:tc>
          <w:tcPr>
            <w:shd w:fill="bfbfbf" w:val="clear"/>
            <w:vAlign w:val="center"/>
          </w:tcPr>
          <w:p w:rsidR="00000000" w:rsidDel="00000000" w:rsidP="00000000" w:rsidRDefault="00000000" w:rsidRPr="00000000" w14:paraId="000000C5">
            <w:pPr>
              <w:pageBreakBefore w:val="0"/>
              <w:jc w:val="center"/>
              <w:rPr>
                <w:b w:val="1"/>
                <w:bCs w:val="1"/>
              </w:rPr>
            </w:pPr>
            <w:r w:rsidDel="00000000" w:rsidR="00000000" w:rsidRPr="00000000">
              <w:rPr>
                <w:b w:val="1"/>
                <w:bCs w:val="1"/>
                <w:rtl w:val="0"/>
              </w:rPr>
              <w:t xml:space="preserve">Name of Elective</w:t>
            </w:r>
            <w:r w:rsidDel="00000000" w:rsidR="00000000" w:rsidRPr="00000000">
              <w:rPr>
                <w:rtl w:val="0"/>
              </w:rPr>
            </w:r>
          </w:p>
        </w:tc>
        <w:tc>
          <w:tcPr>
            <w:shd w:fill="bfbfbf" w:val="clear"/>
            <w:vAlign w:val="center"/>
          </w:tcPr>
          <w:p w:rsidR="00000000" w:rsidDel="00000000" w:rsidP="00000000" w:rsidRDefault="00000000" w:rsidRPr="00000000" w14:paraId="000000C6">
            <w:pPr>
              <w:pageBreakBefore w:val="0"/>
              <w:jc w:val="center"/>
              <w:rPr>
                <w:b w:val="1"/>
                <w:bCs w:val="1"/>
              </w:rPr>
            </w:pPr>
            <w:r w:rsidDel="00000000" w:rsidR="00000000" w:rsidRPr="00000000">
              <w:rPr>
                <w:b w:val="1"/>
                <w:bCs w:val="1"/>
                <w:rtl w:val="0"/>
              </w:rPr>
              <w:t xml:space="preserve">Credit</w:t>
            </w:r>
          </w:p>
        </w:tc>
      </w:tr>
      <w:tr>
        <w:trPr>
          <w:cantSplit w:val="0"/>
          <w:trHeight w:val="400" w:hRule="atLeast"/>
          <w:tblHeader w:val="0"/>
        </w:trPr>
        <w:tc>
          <w:tcPr/>
          <w:p w:rsidR="00000000" w:rsidDel="00000000" w:rsidP="00000000" w:rsidRDefault="00000000" w:rsidRPr="00000000" w14:paraId="000000C7">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C8">
            <w:pPr>
              <w:pageBreakBefore w:val="0"/>
              <w:spacing w:line="360" w:lineRule="auto"/>
              <w:rPr>
                <w:b w:val="1"/>
                <w:bCs w:val="1"/>
              </w:rPr>
            </w:pPr>
            <w:r w:rsidDel="00000000" w:rsidR="00000000" w:rsidRPr="00000000">
              <w:rPr>
                <w:b w:val="1"/>
                <w:bCs w:val="1"/>
                <w:rtl w:val="0"/>
              </w:rPr>
              <w:t xml:space="preserve">2D Art and Design</w:t>
            </w:r>
            <w:r w:rsidDel="00000000" w:rsidR="00000000" w:rsidRPr="00000000">
              <w:rPr>
                <w:rtl w:val="0"/>
              </w:rPr>
            </w:r>
          </w:p>
        </w:tc>
        <w:tc>
          <w:tcPr>
            <w:vAlign w:val="center"/>
          </w:tcPr>
          <w:p w:rsidR="00000000" w:rsidDel="00000000" w:rsidP="00000000" w:rsidRDefault="00000000" w:rsidRPr="00000000" w14:paraId="000000C9">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CA">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CB">
            <w:pPr>
              <w:spacing w:line="360" w:lineRule="auto"/>
              <w:rPr>
                <w:b w:val="1"/>
                <w:bCs w:val="1"/>
              </w:rPr>
            </w:pPr>
            <w:r w:rsidDel="00000000" w:rsidR="00000000" w:rsidRPr="00000000">
              <w:rPr>
                <w:b w:val="1"/>
                <w:bCs w:val="1"/>
                <w:rtl w:val="0"/>
              </w:rPr>
              <w:t xml:space="preserve">Ceramics</w:t>
            </w:r>
            <w:r w:rsidDel="00000000" w:rsidR="00000000" w:rsidRPr="00000000">
              <w:rPr>
                <w:rtl w:val="0"/>
              </w:rPr>
            </w:r>
          </w:p>
        </w:tc>
        <w:tc>
          <w:tcPr>
            <w:vAlign w:val="center"/>
          </w:tcPr>
          <w:p w:rsidR="00000000" w:rsidDel="00000000" w:rsidP="00000000" w:rsidRDefault="00000000" w:rsidRPr="00000000" w14:paraId="000000CC">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380" w:hRule="atLeast"/>
          <w:tblHeader w:val="0"/>
        </w:trPr>
        <w:tc>
          <w:tcPr/>
          <w:p w:rsidR="00000000" w:rsidDel="00000000" w:rsidP="00000000" w:rsidRDefault="00000000" w:rsidRPr="00000000" w14:paraId="000000CD">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CE">
            <w:pPr>
              <w:spacing w:line="360" w:lineRule="auto"/>
              <w:rPr>
                <w:b w:val="1"/>
                <w:bCs w:val="1"/>
              </w:rPr>
            </w:pPr>
            <w:r w:rsidDel="00000000" w:rsidR="00000000" w:rsidRPr="00000000">
              <w:rPr>
                <w:b w:val="1"/>
                <w:bCs w:val="1"/>
                <w:rtl w:val="0"/>
              </w:rPr>
              <w:t xml:space="preserve">Coding: 3D Game Development</w:t>
            </w:r>
          </w:p>
        </w:tc>
        <w:tc>
          <w:tcPr>
            <w:vAlign w:val="center"/>
          </w:tcPr>
          <w:p w:rsidR="00000000" w:rsidDel="00000000" w:rsidP="00000000" w:rsidRDefault="00000000" w:rsidRPr="00000000" w14:paraId="000000CF">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380" w:hRule="atLeast"/>
          <w:tblHeader w:val="0"/>
        </w:trPr>
        <w:tc>
          <w:tcPr/>
          <w:p w:rsidR="00000000" w:rsidDel="00000000" w:rsidP="00000000" w:rsidRDefault="00000000" w:rsidRPr="00000000" w14:paraId="000000D0">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1">
            <w:pPr>
              <w:spacing w:line="360" w:lineRule="auto"/>
              <w:rPr>
                <w:b w:val="1"/>
                <w:bCs w:val="1"/>
              </w:rPr>
            </w:pPr>
            <w:r w:rsidDel="00000000" w:rsidR="00000000" w:rsidRPr="00000000">
              <w:rPr>
                <w:b w:val="1"/>
                <w:bCs w:val="1"/>
                <w:rtl w:val="0"/>
              </w:rPr>
              <w:t xml:space="preserve">Coding: Advanced Robotics</w:t>
            </w:r>
            <w:r w:rsidDel="00000000" w:rsidR="00000000" w:rsidRPr="00000000">
              <w:rPr>
                <w:rtl w:val="0"/>
              </w:rPr>
            </w:r>
          </w:p>
        </w:tc>
        <w:tc>
          <w:tcPr>
            <w:vAlign w:val="center"/>
          </w:tcPr>
          <w:p w:rsidR="00000000" w:rsidDel="00000000" w:rsidP="00000000" w:rsidRDefault="00000000" w:rsidRPr="00000000" w14:paraId="000000D2">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D3">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4">
            <w:pPr>
              <w:spacing w:line="360" w:lineRule="auto"/>
              <w:rPr>
                <w:b w:val="1"/>
                <w:bCs w:val="1"/>
              </w:rPr>
            </w:pPr>
            <w:r w:rsidDel="00000000" w:rsidR="00000000" w:rsidRPr="00000000">
              <w:rPr>
                <w:b w:val="1"/>
                <w:bCs w:val="1"/>
                <w:rtl w:val="0"/>
              </w:rPr>
              <w:t xml:space="preserve">Coding: Minecraft.edu</w:t>
            </w:r>
            <w:r w:rsidDel="00000000" w:rsidR="00000000" w:rsidRPr="00000000">
              <w:rPr>
                <w:rtl w:val="0"/>
              </w:rPr>
            </w:r>
          </w:p>
        </w:tc>
        <w:tc>
          <w:tcPr>
            <w:vAlign w:val="center"/>
          </w:tcPr>
          <w:p w:rsidR="00000000" w:rsidDel="00000000" w:rsidP="00000000" w:rsidRDefault="00000000" w:rsidRPr="00000000" w14:paraId="000000D5">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D6">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7">
            <w:pPr>
              <w:pageBreakBefore w:val="0"/>
              <w:spacing w:line="360" w:lineRule="auto"/>
              <w:rPr>
                <w:b w:val="1"/>
                <w:bCs w:val="1"/>
              </w:rPr>
            </w:pPr>
            <w:r w:rsidDel="00000000" w:rsidR="00000000" w:rsidRPr="00000000">
              <w:rPr>
                <w:b w:val="1"/>
                <w:bCs w:val="1"/>
                <w:rtl w:val="0"/>
              </w:rPr>
              <w:t xml:space="preserve">Coding: VR Development</w:t>
            </w:r>
            <w:r w:rsidDel="00000000" w:rsidR="00000000" w:rsidRPr="00000000">
              <w:rPr>
                <w:rtl w:val="0"/>
              </w:rPr>
            </w:r>
          </w:p>
        </w:tc>
        <w:tc>
          <w:tcPr>
            <w:vAlign w:val="center"/>
          </w:tcPr>
          <w:p w:rsidR="00000000" w:rsidDel="00000000" w:rsidP="00000000" w:rsidRDefault="00000000" w:rsidRPr="00000000" w14:paraId="000000D8">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D9">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A">
            <w:pPr>
              <w:pageBreakBefore w:val="0"/>
              <w:spacing w:line="360" w:lineRule="auto"/>
              <w:rPr>
                <w:b w:val="1"/>
                <w:bCs w:val="1"/>
              </w:rPr>
            </w:pPr>
            <w:r w:rsidDel="00000000" w:rsidR="00000000" w:rsidRPr="00000000">
              <w:rPr>
                <w:b w:val="1"/>
                <w:bCs w:val="1"/>
                <w:rtl w:val="0"/>
              </w:rPr>
              <w:t xml:space="preserve">Creative Writing</w:t>
            </w:r>
          </w:p>
        </w:tc>
        <w:tc>
          <w:tcPr>
            <w:vAlign w:val="center"/>
          </w:tcPr>
          <w:p w:rsidR="00000000" w:rsidDel="00000000" w:rsidP="00000000" w:rsidRDefault="00000000" w:rsidRPr="00000000" w14:paraId="000000DB">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DC">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DD">
            <w:pPr>
              <w:pageBreakBefore w:val="0"/>
              <w:spacing w:line="360" w:lineRule="auto"/>
              <w:rPr>
                <w:b w:val="1"/>
                <w:bCs w:val="1"/>
              </w:rPr>
            </w:pPr>
            <w:r w:rsidDel="00000000" w:rsidR="00000000" w:rsidRPr="00000000">
              <w:rPr>
                <w:b w:val="1"/>
                <w:bCs w:val="1"/>
                <w:rtl w:val="0"/>
              </w:rPr>
              <w:t xml:space="preserve">Cultural Arts</w:t>
            </w:r>
          </w:p>
        </w:tc>
        <w:tc>
          <w:tcPr>
            <w:vAlign w:val="center"/>
          </w:tcPr>
          <w:p w:rsidR="00000000" w:rsidDel="00000000" w:rsidP="00000000" w:rsidRDefault="00000000" w:rsidRPr="00000000" w14:paraId="000000DE">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DF">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0">
            <w:pPr>
              <w:pageBreakBefore w:val="0"/>
              <w:spacing w:line="360" w:lineRule="auto"/>
              <w:rPr>
                <w:b w:val="1"/>
                <w:bCs w:val="1"/>
              </w:rPr>
            </w:pPr>
            <w:r w:rsidDel="00000000" w:rsidR="00000000" w:rsidRPr="00000000">
              <w:rPr>
                <w:b w:val="1"/>
                <w:bCs w:val="1"/>
                <w:rtl w:val="0"/>
              </w:rPr>
              <w:t xml:space="preserve">Digital Art and Design</w:t>
            </w:r>
          </w:p>
        </w:tc>
        <w:tc>
          <w:tcPr>
            <w:vAlign w:val="center"/>
          </w:tcPr>
          <w:p w:rsidR="00000000" w:rsidDel="00000000" w:rsidP="00000000" w:rsidRDefault="00000000" w:rsidRPr="00000000" w14:paraId="000000E1">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2">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3">
            <w:pPr>
              <w:pageBreakBefore w:val="0"/>
              <w:spacing w:line="360" w:lineRule="auto"/>
              <w:rPr>
                <w:b w:val="1"/>
                <w:bCs w:val="1"/>
              </w:rPr>
            </w:pPr>
            <w:r w:rsidDel="00000000" w:rsidR="00000000" w:rsidRPr="00000000">
              <w:rPr>
                <w:b w:val="1"/>
                <w:bCs w:val="1"/>
                <w:rtl w:val="0"/>
              </w:rPr>
              <w:t xml:space="preserve">Do It Yourself (D.I.Y)</w:t>
            </w:r>
          </w:p>
        </w:tc>
        <w:tc>
          <w:tcPr>
            <w:vAlign w:val="center"/>
          </w:tcPr>
          <w:p w:rsidR="00000000" w:rsidDel="00000000" w:rsidP="00000000" w:rsidRDefault="00000000" w:rsidRPr="00000000" w14:paraId="000000E4">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5">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6">
            <w:pPr>
              <w:pageBreakBefore w:val="0"/>
              <w:spacing w:line="360" w:lineRule="auto"/>
              <w:rPr>
                <w:b w:val="1"/>
                <w:bCs w:val="1"/>
              </w:rPr>
            </w:pPr>
            <w:r w:rsidDel="00000000" w:rsidR="00000000" w:rsidRPr="00000000">
              <w:rPr>
                <w:b w:val="1"/>
                <w:bCs w:val="1"/>
                <w:rtl w:val="0"/>
              </w:rPr>
              <w:t xml:space="preserve">Dragon Lab Design</w:t>
            </w:r>
          </w:p>
        </w:tc>
        <w:tc>
          <w:tcPr>
            <w:vAlign w:val="center"/>
          </w:tcPr>
          <w:p w:rsidR="00000000" w:rsidDel="00000000" w:rsidP="00000000" w:rsidRDefault="00000000" w:rsidRPr="00000000" w14:paraId="000000E7">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8">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9">
            <w:pPr>
              <w:pageBreakBefore w:val="0"/>
              <w:spacing w:line="360" w:lineRule="auto"/>
              <w:rPr>
                <w:b w:val="1"/>
                <w:bCs w:val="1"/>
              </w:rPr>
            </w:pPr>
            <w:r w:rsidDel="00000000" w:rsidR="00000000" w:rsidRPr="00000000">
              <w:rPr>
                <w:b w:val="1"/>
                <w:bCs w:val="1"/>
                <w:rtl w:val="0"/>
              </w:rPr>
              <w:t xml:space="preserve">Dragon Lab Market</w:t>
            </w:r>
          </w:p>
        </w:tc>
        <w:tc>
          <w:tcPr/>
          <w:p w:rsidR="00000000" w:rsidDel="00000000" w:rsidP="00000000" w:rsidRDefault="00000000" w:rsidRPr="00000000" w14:paraId="000000EA">
            <w:pPr>
              <w:pageBreakBefore w:val="0"/>
              <w:spacing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0EB">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C">
            <w:pPr>
              <w:pageBreakBefore w:val="0"/>
              <w:spacing w:line="360" w:lineRule="auto"/>
              <w:rPr>
                <w:b w:val="1"/>
                <w:bCs w:val="1"/>
              </w:rPr>
            </w:pPr>
            <w:r w:rsidDel="00000000" w:rsidR="00000000" w:rsidRPr="00000000">
              <w:rPr>
                <w:b w:val="1"/>
                <w:bCs w:val="1"/>
                <w:rtl w:val="0"/>
              </w:rPr>
              <w:t xml:space="preserve">Film Making</w:t>
            </w:r>
          </w:p>
        </w:tc>
        <w:tc>
          <w:tcPr/>
          <w:p w:rsidR="00000000" w:rsidDel="00000000" w:rsidP="00000000" w:rsidRDefault="00000000" w:rsidRPr="00000000" w14:paraId="000000ED">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EE">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EF">
            <w:pPr>
              <w:pageBreakBefore w:val="0"/>
              <w:spacing w:line="360" w:lineRule="auto"/>
              <w:rPr>
                <w:b w:val="1"/>
                <w:bCs w:val="1"/>
              </w:rPr>
            </w:pPr>
            <w:r w:rsidDel="00000000" w:rsidR="00000000" w:rsidRPr="00000000">
              <w:rPr>
                <w:b w:val="1"/>
                <w:bCs w:val="1"/>
                <w:rtl w:val="0"/>
              </w:rPr>
              <w:t xml:space="preserve">Forensics</w:t>
            </w:r>
          </w:p>
        </w:tc>
        <w:tc>
          <w:tcPr/>
          <w:p w:rsidR="00000000" w:rsidDel="00000000" w:rsidP="00000000" w:rsidRDefault="00000000" w:rsidRPr="00000000" w14:paraId="000000F0">
            <w:pPr>
              <w:pageBreakBefore w:val="0"/>
              <w:spacing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0F1">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2">
            <w:pPr>
              <w:pageBreakBefore w:val="0"/>
              <w:spacing w:line="360" w:lineRule="auto"/>
              <w:rPr>
                <w:b w:val="1"/>
                <w:bCs w:val="1"/>
              </w:rPr>
            </w:pPr>
            <w:r w:rsidDel="00000000" w:rsidR="00000000" w:rsidRPr="00000000">
              <w:rPr>
                <w:b w:val="1"/>
                <w:bCs w:val="1"/>
                <w:rtl w:val="0"/>
              </w:rPr>
              <w:t xml:space="preserve">Introduction to AI</w:t>
            </w:r>
          </w:p>
        </w:tc>
        <w:tc>
          <w:tcPr/>
          <w:p w:rsidR="00000000" w:rsidDel="00000000" w:rsidP="00000000" w:rsidRDefault="00000000" w:rsidRPr="00000000" w14:paraId="000000F3">
            <w:pPr>
              <w:pageBreakBefore w:val="0"/>
              <w:spacing w:line="360" w:lineRule="auto"/>
              <w:jc w:val="center"/>
              <w:rPr/>
            </w:pPr>
            <w:r w:rsidDel="00000000" w:rsidR="00000000" w:rsidRPr="00000000">
              <w:rPr>
                <w:b w:val="1"/>
                <w:bCs w:val="1"/>
                <w:rtl w:val="0"/>
              </w:rPr>
              <w:t xml:space="preserve">0.5</w: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0F4">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5">
            <w:pPr>
              <w:pageBreakBefore w:val="0"/>
              <w:spacing w:line="360" w:lineRule="auto"/>
              <w:rPr>
                <w:b w:val="1"/>
                <w:bCs w:val="1"/>
              </w:rPr>
            </w:pPr>
            <w:r w:rsidDel="00000000" w:rsidR="00000000" w:rsidRPr="00000000">
              <w:rPr>
                <w:b w:val="1"/>
                <w:bCs w:val="1"/>
                <w:rtl w:val="0"/>
              </w:rPr>
              <w:t xml:space="preserve">iPad Illustration</w:t>
            </w:r>
          </w:p>
        </w:tc>
        <w:tc>
          <w:tcPr>
            <w:vAlign w:val="center"/>
          </w:tcPr>
          <w:p w:rsidR="00000000" w:rsidDel="00000000" w:rsidP="00000000" w:rsidRDefault="00000000" w:rsidRPr="00000000" w14:paraId="000000F6">
            <w:pPr>
              <w:pageBreakBefore w:val="0"/>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7">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8">
            <w:pPr>
              <w:pageBreakBefore w:val="0"/>
              <w:spacing w:line="360" w:lineRule="auto"/>
              <w:rPr>
                <w:b w:val="1"/>
                <w:bCs w:val="1"/>
              </w:rPr>
            </w:pPr>
            <w:r w:rsidDel="00000000" w:rsidR="00000000" w:rsidRPr="00000000">
              <w:rPr>
                <w:b w:val="1"/>
                <w:bCs w:val="1"/>
                <w:rtl w:val="0"/>
              </w:rPr>
              <w:t xml:space="preserve">Leadership Service (by Application only)</w:t>
            </w:r>
          </w:p>
        </w:tc>
        <w:tc>
          <w:tcPr>
            <w:vAlign w:val="center"/>
          </w:tcPr>
          <w:p w:rsidR="00000000" w:rsidDel="00000000" w:rsidP="00000000" w:rsidRDefault="00000000" w:rsidRPr="00000000" w14:paraId="000000F9">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A">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B">
            <w:pPr>
              <w:pageBreakBefore w:val="0"/>
              <w:spacing w:line="360" w:lineRule="auto"/>
              <w:rPr>
                <w:b w:val="1"/>
                <w:bCs w:val="1"/>
              </w:rPr>
            </w:pPr>
            <w:r w:rsidDel="00000000" w:rsidR="00000000" w:rsidRPr="00000000">
              <w:rPr>
                <w:b w:val="1"/>
                <w:bCs w:val="1"/>
                <w:rtl w:val="0"/>
              </w:rPr>
              <w:t xml:space="preserve">Model United Nations</w:t>
            </w:r>
          </w:p>
        </w:tc>
        <w:tc>
          <w:tcPr>
            <w:vAlign w:val="center"/>
          </w:tcPr>
          <w:p w:rsidR="00000000" w:rsidDel="00000000" w:rsidP="00000000" w:rsidRDefault="00000000" w:rsidRPr="00000000" w14:paraId="000000FC">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0FD">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0FE">
            <w:pPr>
              <w:pageBreakBefore w:val="0"/>
              <w:spacing w:line="360" w:lineRule="auto"/>
              <w:rPr>
                <w:b w:val="1"/>
                <w:bCs w:val="1"/>
              </w:rPr>
            </w:pPr>
            <w:r w:rsidDel="00000000" w:rsidR="00000000" w:rsidRPr="00000000">
              <w:rPr>
                <w:b w:val="1"/>
                <w:bCs w:val="1"/>
                <w:rtl w:val="0"/>
              </w:rPr>
              <w:t xml:space="preserve">Modern History of the Middle East</w:t>
            </w:r>
          </w:p>
        </w:tc>
        <w:tc>
          <w:tcPr>
            <w:vAlign w:val="center"/>
          </w:tcPr>
          <w:p w:rsidR="00000000" w:rsidDel="00000000" w:rsidP="00000000" w:rsidRDefault="00000000" w:rsidRPr="00000000" w14:paraId="000000FF">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0">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1">
            <w:pPr>
              <w:spacing w:line="360" w:lineRule="auto"/>
              <w:rPr>
                <w:b w:val="1"/>
                <w:bCs w:val="1"/>
              </w:rPr>
            </w:pPr>
            <w:r w:rsidDel="00000000" w:rsidR="00000000" w:rsidRPr="00000000">
              <w:rPr>
                <w:b w:val="1"/>
                <w:bCs w:val="1"/>
                <w:rtl w:val="0"/>
              </w:rPr>
              <w:t xml:space="preserve">Music Through The Decades </w:t>
            </w:r>
          </w:p>
        </w:tc>
        <w:tc>
          <w:tcPr>
            <w:vAlign w:val="center"/>
          </w:tcPr>
          <w:p w:rsidR="00000000" w:rsidDel="00000000" w:rsidP="00000000" w:rsidRDefault="00000000" w:rsidRPr="00000000" w14:paraId="00000102">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3">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4">
            <w:pPr>
              <w:pageBreakBefore w:val="0"/>
              <w:spacing w:line="360" w:lineRule="auto"/>
              <w:rPr>
                <w:b w:val="1"/>
                <w:bCs w:val="1"/>
              </w:rPr>
            </w:pPr>
            <w:r w:rsidDel="00000000" w:rsidR="00000000" w:rsidRPr="00000000">
              <w:rPr>
                <w:b w:val="1"/>
                <w:bCs w:val="1"/>
                <w:rtl w:val="0"/>
              </w:rPr>
              <w:t xml:space="preserve">Outdoor Education</w:t>
            </w:r>
          </w:p>
        </w:tc>
        <w:tc>
          <w:tcPr>
            <w:vAlign w:val="center"/>
          </w:tcPr>
          <w:p w:rsidR="00000000" w:rsidDel="00000000" w:rsidP="00000000" w:rsidRDefault="00000000" w:rsidRPr="00000000" w14:paraId="00000105">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6">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7">
            <w:pPr>
              <w:pageBreakBefore w:val="0"/>
              <w:spacing w:line="360" w:lineRule="auto"/>
              <w:rPr>
                <w:b w:val="1"/>
                <w:bCs w:val="1"/>
              </w:rPr>
            </w:pPr>
            <w:r w:rsidDel="00000000" w:rsidR="00000000" w:rsidRPr="00000000">
              <w:rPr>
                <w:b w:val="1"/>
                <w:bCs w:val="1"/>
                <w:rtl w:val="0"/>
              </w:rPr>
              <w:t xml:space="preserve">Photography</w:t>
            </w:r>
          </w:p>
        </w:tc>
        <w:tc>
          <w:tcPr>
            <w:vAlign w:val="center"/>
          </w:tcPr>
          <w:p w:rsidR="00000000" w:rsidDel="00000000" w:rsidP="00000000" w:rsidRDefault="00000000" w:rsidRPr="00000000" w14:paraId="00000108">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9">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A">
            <w:pPr>
              <w:pageBreakBefore w:val="0"/>
              <w:spacing w:line="360" w:lineRule="auto"/>
              <w:rPr>
                <w:b w:val="1"/>
                <w:bCs w:val="1"/>
              </w:rPr>
            </w:pPr>
            <w:r w:rsidDel="00000000" w:rsidR="00000000" w:rsidRPr="00000000">
              <w:rPr>
                <w:b w:val="1"/>
                <w:bCs w:val="1"/>
                <w:rtl w:val="0"/>
              </w:rPr>
              <w:t xml:space="preserve">Project Pioneers: Building for the Future</w:t>
            </w:r>
          </w:p>
        </w:tc>
        <w:tc>
          <w:tcPr>
            <w:vAlign w:val="center"/>
          </w:tcPr>
          <w:p w:rsidR="00000000" w:rsidDel="00000000" w:rsidP="00000000" w:rsidRDefault="00000000" w:rsidRPr="00000000" w14:paraId="0000010B">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C">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0D">
            <w:pPr>
              <w:pageBreakBefore w:val="0"/>
              <w:spacing w:line="360" w:lineRule="auto"/>
              <w:rPr>
                <w:b w:val="1"/>
                <w:bCs w:val="1"/>
              </w:rPr>
            </w:pPr>
            <w:r w:rsidDel="00000000" w:rsidR="00000000" w:rsidRPr="00000000">
              <w:rPr>
                <w:b w:val="1"/>
                <w:bCs w:val="1"/>
                <w:rtl w:val="0"/>
              </w:rPr>
              <w:t xml:space="preserve">Social Media Influencer</w:t>
            </w:r>
          </w:p>
        </w:tc>
        <w:tc>
          <w:tcPr>
            <w:vAlign w:val="center"/>
          </w:tcPr>
          <w:p w:rsidR="00000000" w:rsidDel="00000000" w:rsidP="00000000" w:rsidRDefault="00000000" w:rsidRPr="00000000" w14:paraId="0000010E">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0F">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0">
            <w:pPr>
              <w:spacing w:line="360" w:lineRule="auto"/>
              <w:rPr>
                <w:b w:val="1"/>
                <w:bCs w:val="1"/>
              </w:rPr>
            </w:pPr>
            <w:r w:rsidDel="00000000" w:rsidR="00000000" w:rsidRPr="00000000">
              <w:rPr>
                <w:b w:val="1"/>
                <w:bCs w:val="1"/>
                <w:rtl w:val="0"/>
              </w:rPr>
              <w:t xml:space="preserve">Songwriting and Composition </w:t>
            </w:r>
          </w:p>
        </w:tc>
        <w:tc>
          <w:tcPr>
            <w:vAlign w:val="center"/>
          </w:tcPr>
          <w:p w:rsidR="00000000" w:rsidDel="00000000" w:rsidP="00000000" w:rsidRDefault="00000000" w:rsidRPr="00000000" w14:paraId="00000111">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2">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3">
            <w:pPr>
              <w:spacing w:line="360" w:lineRule="auto"/>
              <w:rPr>
                <w:b w:val="1"/>
                <w:bCs w:val="1"/>
              </w:rPr>
            </w:pPr>
            <w:r w:rsidDel="00000000" w:rsidR="00000000" w:rsidRPr="00000000">
              <w:rPr>
                <w:b w:val="1"/>
                <w:bCs w:val="1"/>
                <w:rtl w:val="0"/>
              </w:rPr>
              <w:t xml:space="preserve">Ukulele Jam </w:t>
            </w:r>
          </w:p>
        </w:tc>
        <w:tc>
          <w:tcPr>
            <w:vAlign w:val="center"/>
          </w:tcPr>
          <w:p w:rsidR="00000000" w:rsidDel="00000000" w:rsidP="00000000" w:rsidRDefault="00000000" w:rsidRPr="00000000" w14:paraId="00000114">
            <w:pPr>
              <w:spacing w:line="360" w:lineRule="auto"/>
              <w:jc w:val="center"/>
              <w:rPr>
                <w:b w:val="1"/>
                <w:bCs w:val="1"/>
              </w:rPr>
            </w:pPr>
            <w:r w:rsidDel="00000000" w:rsidR="00000000" w:rsidRPr="00000000">
              <w:rPr>
                <w:b w:val="1"/>
                <w:bCs w:val="1"/>
                <w:rtl w:val="0"/>
              </w:rPr>
              <w:t xml:space="preserve">0.5</w:t>
            </w:r>
          </w:p>
        </w:tc>
      </w:tr>
      <w:tr>
        <w:trPr>
          <w:cantSplit w:val="0"/>
          <w:trHeight w:val="400" w:hRule="atLeast"/>
          <w:tblHeader w:val="0"/>
        </w:trPr>
        <w:tc>
          <w:tcPr/>
          <w:p w:rsidR="00000000" w:rsidDel="00000000" w:rsidP="00000000" w:rsidRDefault="00000000" w:rsidRPr="00000000" w14:paraId="00000115">
            <w:pPr>
              <w:pageBreakBefore w:val="0"/>
              <w:spacing w:line="360" w:lineRule="auto"/>
              <w:rPr>
                <w:b w:val="1"/>
                <w:bCs w:val="1"/>
              </w:rPr>
            </w:pPr>
            <w:r w:rsidDel="00000000" w:rsidR="00000000" w:rsidRPr="00000000">
              <w:rPr>
                <w:rtl w:val="0"/>
              </w:rPr>
            </w:r>
          </w:p>
        </w:tc>
        <w:tc>
          <w:tcPr>
            <w:vAlign w:val="center"/>
          </w:tcPr>
          <w:p w:rsidR="00000000" w:rsidDel="00000000" w:rsidP="00000000" w:rsidRDefault="00000000" w:rsidRPr="00000000" w14:paraId="00000116">
            <w:pPr>
              <w:pageBreakBefore w:val="0"/>
              <w:spacing w:line="360" w:lineRule="auto"/>
              <w:rPr>
                <w:b w:val="1"/>
                <w:bCs w:val="1"/>
              </w:rPr>
            </w:pPr>
            <w:r w:rsidDel="00000000" w:rsidR="00000000" w:rsidRPr="00000000">
              <w:rPr>
                <w:b w:val="1"/>
                <w:bCs w:val="1"/>
                <w:rtl w:val="0"/>
              </w:rPr>
              <w:t xml:space="preserve">Wearable Technology</w:t>
            </w:r>
          </w:p>
        </w:tc>
        <w:tc>
          <w:tcPr>
            <w:vAlign w:val="center"/>
          </w:tcPr>
          <w:p w:rsidR="00000000" w:rsidDel="00000000" w:rsidP="00000000" w:rsidRDefault="00000000" w:rsidRPr="00000000" w14:paraId="00000117">
            <w:pPr>
              <w:spacing w:line="360" w:lineRule="auto"/>
              <w:jc w:val="center"/>
              <w:rPr>
                <w:b w:val="1"/>
                <w:bCs w:val="1"/>
              </w:rPr>
            </w:pPr>
            <w:r w:rsidDel="00000000" w:rsidR="00000000" w:rsidRPr="00000000">
              <w:rPr>
                <w:b w:val="1"/>
                <w:bCs w:val="1"/>
                <w:rtl w:val="0"/>
              </w:rPr>
              <w:t xml:space="preserve">0.5</w:t>
            </w:r>
          </w:p>
        </w:tc>
      </w:tr>
    </w:tbl>
    <w:p w:rsidR="00000000" w:rsidDel="00000000" w:rsidP="00000000" w:rsidRDefault="00000000" w:rsidRPr="00000000" w14:paraId="00000118">
      <w:pPr>
        <w:pageBreakBefore w:val="0"/>
        <w:spacing w:after="0" w:line="240" w:lineRule="auto"/>
        <w:ind w:left="1440" w:firstLine="720"/>
        <w:jc w:val="left"/>
        <w:rPr>
          <w:b w:val="1"/>
          <w:bCs w:val="1"/>
        </w:rPr>
      </w:pPr>
      <w:r w:rsidDel="00000000" w:rsidR="00000000" w:rsidRPr="00000000">
        <w:rPr>
          <w:b w:val="1"/>
          <w:bCs w:val="1"/>
          <w:i w:val="1"/>
          <w:iCs w:val="1"/>
          <w:sz w:val="24"/>
          <w:szCs w:val="24"/>
          <w:highlight w:val="yellow"/>
          <w:rtl w:val="0"/>
        </w:rPr>
        <w:br w:type="textWrapping"/>
      </w:r>
      <w:r w:rsidDel="00000000" w:rsidR="00000000" w:rsidRPr="00000000">
        <w:rPr>
          <w:b w:val="1"/>
          <w:bCs w:val="1"/>
          <w:i w:val="1"/>
          <w:iCs w:val="1"/>
          <w:sz w:val="24"/>
          <w:szCs w:val="24"/>
          <w:rtl w:val="0"/>
        </w:rPr>
        <w:tab/>
      </w:r>
      <w:r w:rsidDel="00000000" w:rsidR="00000000" w:rsidRPr="00000000">
        <w:rPr>
          <w:b w:val="1"/>
          <w:bCs w:val="1"/>
          <w:i w:val="1"/>
          <w:iCs w:val="1"/>
          <w:sz w:val="24"/>
          <w:szCs w:val="24"/>
          <w:rtl w:val="0"/>
        </w:rPr>
        <w:t xml:space="preserve">Note: If not ranked, selection will be made for you.</w:t>
      </w:r>
      <w:r w:rsidDel="00000000" w:rsidR="00000000" w:rsidRPr="00000000">
        <w:rPr>
          <w:rtl w:val="0"/>
        </w:rPr>
      </w:r>
    </w:p>
    <w:p w:rsidR="00000000" w:rsidDel="00000000" w:rsidP="00000000" w:rsidRDefault="00000000" w:rsidRPr="00000000" w14:paraId="00000119">
      <w:pPr>
        <w:pageBreakBefore w:val="0"/>
        <w:spacing w:after="0" w:line="240" w:lineRule="auto"/>
        <w:rPr>
          <w:b w:val="1"/>
          <w:bCs w:val="1"/>
          <w:i w:val="1"/>
          <w:iCs w:val="1"/>
          <w:sz w:val="24"/>
          <w:szCs w:val="24"/>
        </w:rPr>
      </w:pPr>
      <w:r w:rsidDel="00000000" w:rsidR="00000000" w:rsidRPr="00000000">
        <w:rPr>
          <w:b w:val="1"/>
          <w:bCs w:val="1"/>
          <w:i w:val="1"/>
          <w:iCs w:val="1"/>
          <w:sz w:val="24"/>
          <w:szCs w:val="24"/>
          <w:rtl w:val="0"/>
        </w:rPr>
        <w:br w:type="textWrapping"/>
      </w:r>
    </w:p>
    <w:p w:rsidR="00000000" w:rsidDel="00000000" w:rsidP="00000000" w:rsidRDefault="00000000" w:rsidRPr="00000000" w14:paraId="0000011A">
      <w:pPr>
        <w:spacing w:line="240" w:lineRule="auto"/>
        <w:rPr>
          <w:b w:val="1"/>
          <w:bCs w:val="1"/>
          <w:sz w:val="28"/>
          <w:szCs w:val="28"/>
          <w:u w:val="single"/>
        </w:rPr>
      </w:pPr>
      <w:r w:rsidDel="00000000" w:rsidR="00000000" w:rsidRPr="00000000">
        <w:rPr>
          <w:b w:val="1"/>
          <w:bCs w:val="1"/>
          <w:sz w:val="28"/>
          <w:szCs w:val="28"/>
          <w:u w:val="single"/>
          <w:rtl w:val="0"/>
        </w:rPr>
        <w:t xml:space="preserve">Section IV:  Other Electives (Year-long courses; 1 credit each)</w:t>
      </w:r>
    </w:p>
    <w:p w:rsidR="00000000" w:rsidDel="00000000" w:rsidP="00000000" w:rsidRDefault="00000000" w:rsidRPr="00000000" w14:paraId="0000011B">
      <w:pPr>
        <w:numPr>
          <w:ilvl w:val="0"/>
          <w:numId w:val="4"/>
        </w:numPr>
        <w:spacing w:after="0" w:lineRule="auto"/>
        <w:ind w:left="720" w:hanging="360"/>
        <w:jc w:val="both"/>
      </w:pPr>
      <w:r w:rsidDel="00000000" w:rsidR="00000000" w:rsidRPr="00000000">
        <w:rPr>
          <w:rtl w:val="0"/>
        </w:rPr>
        <w:t xml:space="preserve">All students can sign up for the courses below.</w:t>
      </w:r>
      <w:r w:rsidDel="00000000" w:rsidR="00000000" w:rsidRPr="00000000">
        <w:rPr>
          <w:rtl w:val="0"/>
        </w:rPr>
      </w:r>
    </w:p>
    <w:p w:rsidR="00000000" w:rsidDel="00000000" w:rsidP="00000000" w:rsidRDefault="00000000" w:rsidRPr="00000000" w14:paraId="0000011C">
      <w:pPr>
        <w:numPr>
          <w:ilvl w:val="0"/>
          <w:numId w:val="4"/>
        </w:numPr>
        <w:ind w:left="720" w:hanging="360"/>
        <w:jc w:val="both"/>
      </w:pPr>
      <w:r w:rsidDel="00000000" w:rsidR="00000000" w:rsidRPr="00000000">
        <w:rPr>
          <w:rtl w:val="0"/>
        </w:rPr>
        <w:t xml:space="preserve">If you would like to take both, please check both courses.</w:t>
      </w:r>
      <w:r w:rsidDel="00000000" w:rsidR="00000000" w:rsidRPr="00000000">
        <w:rPr>
          <w:rtl w:val="0"/>
        </w:rPr>
      </w:r>
    </w:p>
    <w:tbl>
      <w:tblPr>
        <w:tblStyle w:val="Table7"/>
        <w:tblW w:w="67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2505"/>
        <w:gridCol w:w="2955"/>
        <w:gridCol w:w="600"/>
        <w:tblGridChange w:id="0">
          <w:tblGrid>
            <w:gridCol w:w="645"/>
            <w:gridCol w:w="2505"/>
            <w:gridCol w:w="2955"/>
            <w:gridCol w:w="600"/>
          </w:tblGrid>
        </w:tblGridChange>
      </w:tblGrid>
      <w:tr>
        <w:trPr>
          <w:cantSplit w:val="0"/>
          <w:trHeight w:val="440" w:hRule="atLeast"/>
          <w:tblHeader w:val="0"/>
        </w:trPr>
        <w:tc>
          <w:tcPr/>
          <w:p w:rsidR="00000000" w:rsidDel="00000000" w:rsidP="00000000" w:rsidRDefault="00000000" w:rsidRPr="00000000" w14:paraId="0000011D">
            <w:pPr>
              <w:rPr>
                <w:b w:val="1"/>
                <w:bCs w:val="1"/>
              </w:rPr>
            </w:pPr>
            <w:hyperlink r:id="rId12">
              <w:r w:rsidDel="00000000" w:rsidR="00000000" w:rsidRPr="00000000">
                <w:rPr>
                  <w:b w:val="1"/>
                  <w:bCs w:val="1"/>
                  <w:color w:val="1155cc"/>
                  <w:sz w:val="36"/>
                  <w:szCs w:val="36"/>
                  <w:u w:val="single"/>
                  <w:rtl w:val="0"/>
                </w:rPr>
                <w:t xml:space="preserve">✓</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10" name=""/>
                      <a:graphic>
                        <a:graphicData uri="http://schemas.microsoft.com/office/word/2010/wordprocessingShape">
                          <wps:wsp>
                            <wps:cNvSpPr/>
                            <wps:cNvPr id="11" name="Shape 11"/>
                            <wps:spPr>
                              <a:xfrm>
                                <a:off x="0" y="0"/>
                                <a:ext cx="44897" cy="63500"/>
                              </a:xfrm>
                              <a:prstGeom prst="rect">
                                <a:avLst/>
                              </a:prstGeom>
                              <a:noFill/>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63500" cy="44897"/>
                      <wp:effectExtent b="0" l="0" r="0" t="0"/>
                      <wp:wrapNone/>
                      <wp:docPr id="1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3500" cy="44897"/>
                              </a:xfrm>
                              <a:prstGeom prst="rect"/>
                              <a:ln/>
                            </pic:spPr>
                          </pic:pic>
                        </a:graphicData>
                      </a:graphic>
                    </wp:anchor>
                  </w:drawing>
                </mc:Fallback>
              </mc:AlternateContent>
            </w:r>
          </w:p>
        </w:tc>
      </w:tr>
      <w:tr>
        <w:trPr>
          <w:cantSplit w:val="0"/>
          <w:trHeight w:val="440" w:hRule="atLeast"/>
          <w:tblHeader w:val="0"/>
        </w:trPr>
        <w:tc>
          <w:tcPr/>
          <w:p w:rsidR="00000000" w:rsidDel="00000000" w:rsidP="00000000" w:rsidRDefault="00000000" w:rsidRPr="00000000" w14:paraId="0000011E">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1F">
            <w:pPr>
              <w:rPr>
                <w:b w:val="1"/>
                <w:bCs w:val="1"/>
              </w:rPr>
            </w:pPr>
            <w:r w:rsidDel="00000000" w:rsidR="00000000" w:rsidRPr="00000000">
              <w:rPr>
                <w:b w:val="1"/>
                <w:bCs w:val="1"/>
                <w:rtl w:val="0"/>
              </w:rPr>
              <w:t xml:space="preserve">Yearbook</w:t>
            </w:r>
          </w:p>
        </w:tc>
        <w:tc>
          <w:tcPr>
            <w:vAlign w:val="center"/>
          </w:tcPr>
          <w:p w:rsidR="00000000" w:rsidDel="00000000" w:rsidP="00000000" w:rsidRDefault="00000000" w:rsidRPr="00000000" w14:paraId="00000121">
            <w:pPr>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122">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23">
            <w:pPr>
              <w:rPr>
                <w:b w:val="1"/>
                <w:bCs w:val="1"/>
              </w:rPr>
            </w:pPr>
            <w:r w:rsidDel="00000000" w:rsidR="00000000" w:rsidRPr="00000000">
              <w:rPr>
                <w:b w:val="1"/>
                <w:bCs w:val="1"/>
                <w:rtl w:val="0"/>
              </w:rPr>
              <w:t xml:space="preserve">Leadership Service</w:t>
            </w:r>
          </w:p>
        </w:tc>
        <w:tc>
          <w:tcPr>
            <w:vAlign w:val="center"/>
          </w:tcPr>
          <w:p w:rsidR="00000000" w:rsidDel="00000000" w:rsidP="00000000" w:rsidRDefault="00000000" w:rsidRPr="00000000" w14:paraId="00000125">
            <w:pPr>
              <w:jc w:val="center"/>
              <w:rPr>
                <w:b w:val="1"/>
                <w:bCs w:val="1"/>
              </w:rPr>
            </w:pPr>
            <w:r w:rsidDel="00000000" w:rsidR="00000000" w:rsidRPr="00000000">
              <w:rPr>
                <w:b w:val="1"/>
                <w:bCs w:val="1"/>
                <w:rtl w:val="0"/>
              </w:rPr>
              <w:t xml:space="preserve">1</w:t>
            </w:r>
          </w:p>
        </w:tc>
      </w:tr>
      <w:tr>
        <w:trPr>
          <w:cantSplit w:val="0"/>
          <w:trHeight w:val="440" w:hRule="atLeast"/>
          <w:tblHeader w:val="0"/>
        </w:trPr>
        <w:tc>
          <w:tcPr/>
          <w:p w:rsidR="00000000" w:rsidDel="00000000" w:rsidP="00000000" w:rsidRDefault="00000000" w:rsidRPr="00000000" w14:paraId="00000126">
            <w:pPr>
              <w:rPr/>
            </w:pPr>
            <w:r w:rsidDel="00000000" w:rsidR="00000000" w:rsidRPr="00000000">
              <w:rPr>
                <w:rtl w:val="0"/>
              </w:rPr>
            </w:r>
          </w:p>
        </w:tc>
        <w:tc>
          <w:tcPr>
            <w:gridSpan w:val="2"/>
            <w:shd w:fill="bfbfbf" w:val="clear"/>
            <w:vAlign w:val="center"/>
          </w:tcPr>
          <w:p w:rsidR="00000000" w:rsidDel="00000000" w:rsidP="00000000" w:rsidRDefault="00000000" w:rsidRPr="00000000" w14:paraId="00000127">
            <w:pPr>
              <w:rPr>
                <w:b w:val="1"/>
                <w:bCs w:val="1"/>
              </w:rPr>
            </w:pPr>
            <w:r w:rsidDel="00000000" w:rsidR="00000000" w:rsidRPr="00000000">
              <w:rPr>
                <w:b w:val="1"/>
                <w:bCs w:val="1"/>
                <w:rtl w:val="0"/>
              </w:rPr>
              <w:t xml:space="preserve">No, I do not want to take Yearbook or Leadership Service</w:t>
            </w:r>
          </w:p>
        </w:tc>
        <w:tc>
          <w:tcPr>
            <w:vAlign w:val="center"/>
          </w:tcPr>
          <w:p w:rsidR="00000000" w:rsidDel="00000000" w:rsidP="00000000" w:rsidRDefault="00000000" w:rsidRPr="00000000" w14:paraId="00000129">
            <w:pPr>
              <w:jc w:val="center"/>
              <w:rPr>
                <w:b w:val="1"/>
                <w:bCs w:val="1"/>
              </w:rPr>
            </w:pPr>
            <w:r w:rsidDel="00000000" w:rsidR="00000000" w:rsidRPr="00000000">
              <w:rPr>
                <w:b w:val="1"/>
                <w:bCs w:val="1"/>
                <w:rtl w:val="0"/>
              </w:rPr>
              <w:t xml:space="preserve">0</w:t>
            </w:r>
          </w:p>
        </w:tc>
      </w:tr>
      <w:tr>
        <w:trPr>
          <w:cantSplit w:val="0"/>
          <w:trHeight w:val="420" w:hRule="atLeast"/>
          <w:tblHeader w:val="0"/>
        </w:trPr>
        <w:tc>
          <w:tcPr>
            <w:gridSpan w:val="2"/>
          </w:tcPr>
          <w:p w:rsidR="00000000" w:rsidDel="00000000" w:rsidP="00000000" w:rsidRDefault="00000000" w:rsidRPr="00000000" w14:paraId="0000012A">
            <w:pPr>
              <w:spacing w:line="276" w:lineRule="auto"/>
              <w:rPr>
                <w:b w:val="1"/>
                <w:bCs w:val="1"/>
              </w:rPr>
            </w:pPr>
            <w:r w:rsidDel="00000000" w:rsidR="00000000" w:rsidRPr="00000000">
              <w:rPr>
                <w:rtl w:val="0"/>
              </w:rPr>
            </w:r>
          </w:p>
        </w:tc>
        <w:tc>
          <w:tcPr>
            <w:vAlign w:val="center"/>
          </w:tcPr>
          <w:p w:rsidR="00000000" w:rsidDel="00000000" w:rsidP="00000000" w:rsidRDefault="00000000" w:rsidRPr="00000000" w14:paraId="0000012C">
            <w:pPr>
              <w:rPr>
                <w:b w:val="1"/>
                <w:bCs w:val="1"/>
              </w:rPr>
            </w:pPr>
            <w:r w:rsidDel="00000000" w:rsidR="00000000" w:rsidRPr="00000000">
              <w:rPr>
                <w:b w:val="1"/>
                <w:bCs w:val="1"/>
                <w:rtl w:val="0"/>
              </w:rPr>
              <w:t xml:space="preserve">Total Elective Credits:</w:t>
            </w:r>
          </w:p>
        </w:tc>
        <w:tc>
          <w:tcPr>
            <w:vAlign w:val="center"/>
          </w:tcPr>
          <w:p w:rsidR="00000000" w:rsidDel="00000000" w:rsidP="00000000" w:rsidRDefault="00000000" w:rsidRPr="00000000" w14:paraId="0000012D">
            <w:pPr>
              <w:jc w:val="center"/>
              <w:rPr>
                <w:b w:val="1"/>
                <w:bCs w:val="1"/>
              </w:rPr>
            </w:pPr>
            <w:r w:rsidDel="00000000" w:rsidR="00000000" w:rsidRPr="00000000">
              <w:rPr>
                <w:rtl w:val="0"/>
              </w:rPr>
            </w:r>
          </w:p>
        </w:tc>
      </w:tr>
    </w:tbl>
    <w:p w:rsidR="00000000" w:rsidDel="00000000" w:rsidP="00000000" w:rsidRDefault="00000000" w:rsidRPr="00000000" w14:paraId="0000012E">
      <w:pPr>
        <w:rPr>
          <w:b w:val="1"/>
          <w:bCs w:val="1"/>
          <w:i w:val="1"/>
          <w:iCs w:val="1"/>
          <w:sz w:val="24"/>
          <w:szCs w:val="24"/>
        </w:rPr>
      </w:pPr>
      <w:r w:rsidDel="00000000" w:rsidR="00000000" w:rsidRPr="00000000">
        <w:rPr>
          <w:rtl w:val="0"/>
        </w:rPr>
      </w:r>
    </w:p>
    <w:p w:rsidR="00000000" w:rsidDel="00000000" w:rsidP="00000000" w:rsidRDefault="00000000" w:rsidRPr="00000000" w14:paraId="0000012F">
      <w:pPr>
        <w:pageBreakBefore w:val="0"/>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30">
      <w:pPr>
        <w:pageBreakBefore w:val="0"/>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31">
      <w:pPr>
        <w:pageBreakBefore w:val="0"/>
        <w:spacing w:after="0" w:line="240" w:lineRule="auto"/>
        <w:jc w:val="both"/>
        <w:rPr>
          <w:b w:val="1"/>
          <w:bCs w:val="1"/>
          <w:i w:val="1"/>
          <w:iCs w:val="1"/>
          <w:sz w:val="24"/>
          <w:szCs w:val="24"/>
        </w:rPr>
      </w:pPr>
      <w:r w:rsidDel="00000000" w:rsidR="00000000" w:rsidRPr="00000000">
        <w:rPr>
          <w:rtl w:val="0"/>
        </w:rPr>
      </w:r>
    </w:p>
    <w:p w:rsidR="00000000" w:rsidDel="00000000" w:rsidP="00000000" w:rsidRDefault="00000000" w:rsidRPr="00000000" w14:paraId="00000132">
      <w:pPr>
        <w:pageBreakBefore w:val="0"/>
        <w:spacing w:after="0" w:line="240" w:lineRule="auto"/>
        <w:jc w:val="both"/>
        <w:rPr>
          <w:b w:val="1"/>
          <w:bCs w:val="1"/>
          <w:i w:val="1"/>
          <w:iCs w:val="1"/>
          <w:sz w:val="24"/>
          <w:szCs w:val="24"/>
        </w:rPr>
      </w:pPr>
      <w:r w:rsidDel="00000000" w:rsidR="00000000" w:rsidRPr="00000000">
        <w:rPr>
          <w:b w:val="1"/>
          <w:bCs w:val="1"/>
          <w:i w:val="1"/>
          <w:iCs w:val="1"/>
          <w:sz w:val="24"/>
          <w:szCs w:val="24"/>
          <w:rtl w:val="0"/>
        </w:rPr>
        <w:t xml:space="preserve">Return this form to MS Office Manager, Mrs. Diana Saputra </w:t>
      </w:r>
      <w:hyperlink r:id="rId13">
        <w:r w:rsidDel="00000000" w:rsidR="00000000" w:rsidRPr="00000000">
          <w:rPr>
            <w:b w:val="1"/>
            <w:bCs w:val="1"/>
            <w:i w:val="1"/>
            <w:iCs w:val="1"/>
            <w:color w:val="1155cc"/>
            <w:sz w:val="24"/>
            <w:szCs w:val="24"/>
            <w:u w:val="single"/>
            <w:rtl w:val="0"/>
          </w:rPr>
          <w:t xml:space="preserve">dsaputra@asd.edu.qa</w:t>
        </w:r>
      </w:hyperlink>
      <w:r w:rsidDel="00000000" w:rsidR="00000000" w:rsidRPr="00000000">
        <w:rPr>
          <w:b w:val="1"/>
          <w:bCs w:val="1"/>
          <w:i w:val="1"/>
          <w:iCs w:val="1"/>
          <w:sz w:val="24"/>
          <w:szCs w:val="24"/>
          <w:rtl w:val="0"/>
        </w:rPr>
        <w:t xml:space="preserve"> at your earliest convenience to ensure your child’s schedule is ready for the orientation day.</w:t>
      </w:r>
    </w:p>
    <w:p w:rsidR="00000000" w:rsidDel="00000000" w:rsidP="00000000" w:rsidRDefault="00000000" w:rsidRPr="00000000" w14:paraId="00000133">
      <w:pPr>
        <w:pageBreakBefore w:val="0"/>
        <w:spacing w:after="0"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134">
      <w:pPr>
        <w:pageBreakBefore w:val="0"/>
        <w:spacing w:after="0"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135">
      <w:pPr>
        <w:pageBreakBefore w:val="0"/>
        <w:spacing w:after="0" w:line="240" w:lineRule="auto"/>
        <w:rPr>
          <w:b w:val="1"/>
          <w:bCs w:val="1"/>
          <w:i w:val="1"/>
          <w:iCs w:val="1"/>
          <w:sz w:val="24"/>
          <w:szCs w:val="24"/>
        </w:rPr>
      </w:pPr>
      <w:r w:rsidDel="00000000" w:rsidR="00000000" w:rsidRPr="00000000">
        <w:rPr>
          <w:rtl w:val="0"/>
        </w:rPr>
      </w:r>
    </w:p>
    <w:p w:rsidR="00000000" w:rsidDel="00000000" w:rsidP="00000000" w:rsidRDefault="00000000" w:rsidRPr="00000000" w14:paraId="00000136">
      <w:pPr>
        <w:pageBreakBefore w:val="0"/>
        <w:spacing w:after="0" w:line="240" w:lineRule="auto"/>
        <w:rPr>
          <w:b w:val="1"/>
          <w:bCs w:val="1"/>
          <w:i w:val="1"/>
          <w:iCs w:val="1"/>
          <w:sz w:val="24"/>
          <w:szCs w:val="24"/>
        </w:rPr>
      </w:pPr>
      <w:r w:rsidDel="00000000" w:rsidR="00000000" w:rsidRPr="00000000">
        <w:rPr>
          <w:b w:val="1"/>
          <w:bCs w:val="1"/>
          <w:i w:val="1"/>
          <w:iCs w:val="1"/>
          <w:sz w:val="24"/>
          <w:szCs w:val="24"/>
          <w:rtl w:val="0"/>
        </w:rPr>
        <w:t xml:space="preserve">Student Signature:___________________________</w:t>
        <w:tab/>
        <w:t xml:space="preserve">Date:________________________</w:t>
      </w:r>
    </w:p>
    <w:p w:rsidR="00000000" w:rsidDel="00000000" w:rsidP="00000000" w:rsidRDefault="00000000" w:rsidRPr="00000000" w14:paraId="00000137">
      <w:pPr>
        <w:pageBreakBefore w:val="0"/>
        <w:spacing w:after="0" w:line="240" w:lineRule="auto"/>
        <w:rPr>
          <w:b w:val="1"/>
          <w:bCs w:val="1"/>
          <w:i w:val="1"/>
          <w:iCs w:val="1"/>
          <w:sz w:val="16"/>
          <w:szCs w:val="16"/>
        </w:rPr>
      </w:pPr>
      <w:r w:rsidDel="00000000" w:rsidR="00000000" w:rsidRPr="00000000">
        <w:rPr>
          <w:rtl w:val="0"/>
        </w:rPr>
      </w:r>
    </w:p>
    <w:p w:rsidR="00000000" w:rsidDel="00000000" w:rsidP="00000000" w:rsidRDefault="00000000" w:rsidRPr="00000000" w14:paraId="00000138">
      <w:pPr>
        <w:pageBreakBefore w:val="0"/>
        <w:spacing w:line="240" w:lineRule="auto"/>
        <w:rPr>
          <w:b w:val="1"/>
          <w:bCs w:val="1"/>
          <w:i w:val="1"/>
          <w:iCs w:val="1"/>
          <w:sz w:val="24"/>
          <w:szCs w:val="24"/>
        </w:rPr>
      </w:pPr>
      <w:r w:rsidDel="00000000" w:rsidR="00000000" w:rsidRPr="00000000">
        <w:rPr>
          <w:b w:val="1"/>
          <w:bCs w:val="1"/>
          <w:i w:val="1"/>
          <w:iCs w:val="1"/>
          <w:sz w:val="24"/>
          <w:szCs w:val="24"/>
          <w:rtl w:val="0"/>
        </w:rPr>
        <w:t xml:space="preserve">Parent Signature:___________________________</w:t>
        <w:tab/>
        <w:tab/>
        <w:t xml:space="preserve">Date:________________________</w:t>
      </w:r>
    </w:p>
    <w:sectPr>
      <w:headerReference r:id="rId14" w:type="default"/>
      <w:headerReference r:id="rId15" w:type="first"/>
      <w:footerReference r:id="rId16" w:type="default"/>
      <w:footerReference r:id="rId17" w:type="first"/>
      <w:pgSz w:h="15840" w:w="12240" w:orient="portrait"/>
      <w:pgMar w:bottom="108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720" w:before="0" w:line="240" w:lineRule="auto"/>
      <w:ind w:left="0" w:right="0" w:firstLine="0"/>
      <w:jc w:val="right"/>
      <w:rPr>
        <w:rFonts w:ascii="Calibri" w:cs="Calibri" w:eastAsia="Calibri" w:hAnsi="Calibri"/>
        <w:smallCaps w:val="0"/>
        <w:strike w:val="0"/>
        <w:color w:val="000000"/>
        <w:shd w:fill="auto" w:val="clear"/>
        <w:vertAlign w:val="baseline"/>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720" w:line="240" w:lineRule="auto"/>
      <w:ind w:left="0" w:right="0" w:firstLine="0"/>
      <w:jc w:val="center"/>
      <w:rPr>
        <w:rFonts w:ascii="Calibri" w:cs="Calibri" w:eastAsia="Calibri" w:hAnsi="Calibri"/>
        <w:b w:val="1"/>
        <w:bCs w:val="1"/>
        <w:i w:val="1"/>
        <w:iCs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American School of Doha 20</w:t>
    </w:r>
    <w:r w:rsidDel="00000000" w:rsidR="00000000" w:rsidRPr="00000000">
      <w:rPr>
        <w:b w:val="1"/>
        <w:bCs w:val="1"/>
        <w:i w:val="1"/>
        <w:iCs w:val="1"/>
        <w:sz w:val="28"/>
        <w:szCs w:val="28"/>
        <w:rtl w:val="0"/>
      </w:rPr>
      <w:t xml:space="preserve">25</w:t>
    </w: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-20</w:t>
    </w:r>
    <w:r w:rsidDel="00000000" w:rsidR="00000000" w:rsidRPr="00000000">
      <w:rPr>
        <w:b w:val="1"/>
        <w:bCs w:val="1"/>
        <w:i w:val="1"/>
        <w:iCs w:val="1"/>
        <w:sz w:val="28"/>
        <w:szCs w:val="28"/>
        <w:rtl w:val="0"/>
      </w:rPr>
      <w:t xml:space="preserve">26</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190500</wp:posOffset>
          </wp:positionV>
          <wp:extent cx="1157288" cy="1040586"/>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57288" cy="1040586"/>
                  </a:xfrm>
                  <a:prstGeom prst="rect"/>
                  <a:ln/>
                </pic:spPr>
              </pic:pic>
            </a:graphicData>
          </a:graphic>
        </wp:anchor>
      </w:drawing>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bCs w:val="1"/>
        <w:i w:val="1"/>
        <w:iCs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8"/>
        <w:szCs w:val="28"/>
        <w:u w:val="none"/>
        <w:shd w:fill="auto" w:val="clear"/>
        <w:vertAlign w:val="baseline"/>
        <w:rtl w:val="0"/>
      </w:rPr>
      <w:t xml:space="preserve">Grade 7 Course Selection</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b w:val="1"/>
        <w:bCs w:val="1"/>
        <w:sz w:val="28"/>
        <w:szCs w:val="28"/>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133350</wp:posOffset>
          </wp:positionV>
          <wp:extent cx="1214438" cy="1082095"/>
          <wp:effectExtent b="0" l="0" r="0" t="0"/>
          <wp:wrapNone/>
          <wp:docPr id="13" name="image1.png"/>
          <a:graphic>
            <a:graphicData uri="http://schemas.openxmlformats.org/drawingml/2006/picture">
              <pic:pic>
                <pic:nvPicPr>
                  <pic:cNvPr id="0" name="image1.png"/>
                  <pic:cNvPicPr preferRelativeResize="0"/>
                </pic:nvPicPr>
                <pic:blipFill>
                  <a:blip r:embed="rId1"/>
                  <a:srcRect b="4385" l="0" r="0" t="-4385"/>
                  <a:stretch>
                    <a:fillRect/>
                  </a:stretch>
                </pic:blipFill>
                <pic:spPr>
                  <a:xfrm>
                    <a:off x="0" y="0"/>
                    <a:ext cx="1214438" cy="1082095"/>
                  </a:xfrm>
                  <a:prstGeom prst="rect"/>
                  <a:ln/>
                </pic:spPr>
              </pic:pic>
            </a:graphicData>
          </a:graphic>
        </wp:anchor>
      </w:drawing>
    </w:r>
  </w:p>
  <w:p w:rsidR="00000000" w:rsidDel="00000000" w:rsidP="00000000" w:rsidRDefault="00000000" w:rsidRPr="00000000" w14:paraId="0000013F">
    <w:pPr>
      <w:pageBreakBefore w:val="0"/>
      <w:tabs>
        <w:tab w:val="center" w:leader="none" w:pos="4680"/>
        <w:tab w:val="right" w:leader="none" w:pos="9360"/>
      </w:tabs>
      <w:spacing w:after="0" w:before="720" w:line="240" w:lineRule="auto"/>
      <w:jc w:val="center"/>
      <w:rPr>
        <w:b w:val="1"/>
        <w:bCs w:val="1"/>
        <w:i w:val="1"/>
        <w:iCs w:val="1"/>
        <w:sz w:val="28"/>
        <w:szCs w:val="28"/>
      </w:rPr>
    </w:pPr>
    <w:r w:rsidDel="00000000" w:rsidR="00000000" w:rsidRPr="00000000">
      <w:rPr>
        <w:b w:val="1"/>
        <w:bCs w:val="1"/>
        <w:i w:val="1"/>
        <w:iCs w:val="1"/>
        <w:sz w:val="28"/>
        <w:szCs w:val="28"/>
        <w:rtl w:val="0"/>
      </w:rPr>
      <w:t xml:space="preserve">American School of Doha 2023-2024</w:t>
    </w:r>
  </w:p>
  <w:p w:rsidR="00000000" w:rsidDel="00000000" w:rsidP="00000000" w:rsidRDefault="00000000" w:rsidRPr="00000000" w14:paraId="00000140">
    <w:pPr>
      <w:pageBreakBefore w:val="0"/>
      <w:tabs>
        <w:tab w:val="center" w:leader="none" w:pos="4680"/>
        <w:tab w:val="right" w:leader="none" w:pos="9360"/>
      </w:tabs>
      <w:spacing w:after="0" w:line="240" w:lineRule="auto"/>
      <w:jc w:val="center"/>
      <w:rPr>
        <w:b w:val="1"/>
        <w:bCs w:val="1"/>
        <w:i w:val="1"/>
        <w:iCs w:val="1"/>
        <w:sz w:val="28"/>
        <w:szCs w:val="28"/>
      </w:rPr>
    </w:pPr>
    <w:r w:rsidDel="00000000" w:rsidR="00000000" w:rsidRPr="00000000">
      <w:rPr>
        <w:b w:val="1"/>
        <w:bCs w:val="1"/>
        <w:i w:val="1"/>
        <w:iCs w:val="1"/>
        <w:sz w:val="28"/>
        <w:szCs w:val="28"/>
        <w:rtl w:val="0"/>
      </w:rPr>
      <w:t xml:space="preserve">Grade 7 Course Selection</w:t>
    </w:r>
  </w:p>
  <w:p w:rsidR="00000000" w:rsidDel="00000000" w:rsidP="00000000" w:rsidRDefault="00000000" w:rsidRPr="00000000" w14:paraId="00000141">
    <w:pPr>
      <w:pageBreakBefore w:val="0"/>
      <w:tabs>
        <w:tab w:val="center" w:leader="none" w:pos="4680"/>
        <w:tab w:val="right" w:leader="none" w:pos="9360"/>
      </w:tabs>
      <w:spacing w:after="0" w:line="240" w:lineRule="auto"/>
      <w:jc w:val="center"/>
      <w:rPr>
        <w:b w:val="1"/>
        <w:bCs w:val="1"/>
        <w:i w:val="1"/>
        <w:iCs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hanging="360"/>
      <w:jc w:val="left"/>
    </w:pP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kulpa@asd.edu.qa" TargetMode="External"/><Relationship Id="rId10" Type="http://schemas.openxmlformats.org/officeDocument/2006/relationships/hyperlink" Target="mailto:jkulpa@asd.edu.qa" TargetMode="External"/><Relationship Id="rId13" Type="http://schemas.openxmlformats.org/officeDocument/2006/relationships/hyperlink" Target="mailto:dsaputra@asd.edu.qa" TargetMode="External"/><Relationship Id="rId12" Type="http://schemas.openxmlformats.org/officeDocument/2006/relationships/hyperlink" Target="mailto:jkulpa@asd.edu.q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kulpa@asd.edu.qa"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jkulpa@asd.edu.qa" TargetMode="External"/><Relationship Id="rId7" Type="http://schemas.openxmlformats.org/officeDocument/2006/relationships/image" Target="media/image11.png"/><Relationship Id="rId8" Type="http://schemas.openxmlformats.org/officeDocument/2006/relationships/hyperlink" Target="mailto:jkulpa@asd.edu.q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